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C4" w:rsidRPr="003B7CC4" w:rsidRDefault="003B7CC4" w:rsidP="003B7CC4">
      <w:pPr>
        <w:spacing w:line="600" w:lineRule="exact"/>
        <w:jc w:val="right"/>
        <w:rPr>
          <w:rFonts w:ascii="Times New Roman" w:eastAsia="方正小标宋简体" w:hAnsi="Times New Roman"/>
          <w:sz w:val="44"/>
          <w:szCs w:val="44"/>
        </w:rPr>
      </w:pPr>
      <w:r w:rsidRPr="003B7CC4">
        <w:rPr>
          <w:rFonts w:ascii="Times New Roman" w:eastAsia="黑体" w:hAnsi="Times New Roman"/>
          <w:sz w:val="32"/>
          <w:szCs w:val="32"/>
        </w:rPr>
        <w:t>ZJFC73-2019-000</w:t>
      </w:r>
      <w:r>
        <w:rPr>
          <w:rFonts w:ascii="Times New Roman" w:eastAsia="黑体" w:hAnsi="Times New Roman" w:hint="eastAsia"/>
          <w:sz w:val="32"/>
          <w:szCs w:val="32"/>
        </w:rPr>
        <w:t>5</w:t>
      </w:r>
    </w:p>
    <w:p w:rsidR="000807E7" w:rsidRDefault="000807E7" w:rsidP="00FB2DE7">
      <w:pPr>
        <w:spacing w:line="560" w:lineRule="exact"/>
        <w:rPr>
          <w:rFonts w:ascii="仿宋_GB2312" w:eastAsia="仿宋_GB2312"/>
          <w:sz w:val="32"/>
          <w:szCs w:val="32"/>
        </w:rPr>
      </w:pPr>
    </w:p>
    <w:p w:rsidR="001A7F11" w:rsidRDefault="001A7F11" w:rsidP="00FB2DE7">
      <w:pPr>
        <w:spacing w:line="560" w:lineRule="exact"/>
        <w:rPr>
          <w:rFonts w:ascii="仿宋_GB2312" w:eastAsia="仿宋_GB2312"/>
          <w:sz w:val="32"/>
          <w:szCs w:val="32"/>
        </w:rPr>
      </w:pPr>
    </w:p>
    <w:p w:rsidR="00301934" w:rsidRPr="00F46A68" w:rsidRDefault="00301934" w:rsidP="00301934">
      <w:pPr>
        <w:jc w:val="center"/>
        <w:rPr>
          <w:rFonts w:eastAsia="方正小标宋简体"/>
          <w:color w:val="FF0000"/>
          <w:spacing w:val="40"/>
          <w:w w:val="80"/>
          <w:sz w:val="92"/>
          <w:szCs w:val="92"/>
        </w:rPr>
      </w:pPr>
      <w:r w:rsidRPr="00F46A68">
        <w:rPr>
          <w:rFonts w:eastAsia="方正小标宋简体"/>
          <w:color w:val="FF0000"/>
          <w:spacing w:val="40"/>
          <w:w w:val="80"/>
          <w:sz w:val="100"/>
          <w:szCs w:val="92"/>
        </w:rPr>
        <w:t>嘉兴市医疗保障局文件</w:t>
      </w:r>
    </w:p>
    <w:p w:rsidR="00301934" w:rsidRPr="00F46A68" w:rsidRDefault="00301934" w:rsidP="00301934">
      <w:pPr>
        <w:spacing w:line="200" w:lineRule="exact"/>
        <w:jc w:val="center"/>
        <w:rPr>
          <w:rFonts w:eastAsia="仿宋_GB2312"/>
          <w:sz w:val="10"/>
          <w:szCs w:val="10"/>
        </w:rPr>
      </w:pPr>
    </w:p>
    <w:p w:rsidR="00301934" w:rsidRPr="00F46A68" w:rsidRDefault="00301934" w:rsidP="00301934">
      <w:pPr>
        <w:spacing w:line="200" w:lineRule="exact"/>
        <w:jc w:val="center"/>
        <w:rPr>
          <w:rFonts w:eastAsia="仿宋_GB2312"/>
          <w:sz w:val="10"/>
          <w:szCs w:val="10"/>
        </w:rPr>
      </w:pPr>
    </w:p>
    <w:p w:rsidR="00301934" w:rsidRPr="00F46A68" w:rsidRDefault="00301934" w:rsidP="00301934">
      <w:pPr>
        <w:spacing w:line="200" w:lineRule="exact"/>
        <w:jc w:val="center"/>
        <w:rPr>
          <w:rFonts w:eastAsia="仿宋_GB2312"/>
          <w:sz w:val="10"/>
          <w:szCs w:val="10"/>
        </w:rPr>
      </w:pPr>
    </w:p>
    <w:p w:rsidR="00301934" w:rsidRPr="00633CF8" w:rsidRDefault="00301934" w:rsidP="00301934">
      <w:pPr>
        <w:spacing w:line="380" w:lineRule="atLeast"/>
        <w:jc w:val="center"/>
        <w:rPr>
          <w:rFonts w:ascii="楷体_GB2312" w:eastAsia="楷体_GB2312"/>
          <w:sz w:val="32"/>
          <w:szCs w:val="32"/>
        </w:rPr>
      </w:pPr>
      <w:r w:rsidRPr="002F1A24">
        <w:rPr>
          <w:rFonts w:ascii="仿宋_GB2312" w:eastAsia="仿宋_GB2312" w:hint="eastAsia"/>
          <w:sz w:val="32"/>
          <w:szCs w:val="32"/>
        </w:rPr>
        <w:t>嘉医保〔2019〕</w:t>
      </w:r>
      <w:r>
        <w:rPr>
          <w:rFonts w:ascii="仿宋_GB2312" w:eastAsia="仿宋_GB2312" w:hint="eastAsia"/>
          <w:sz w:val="32"/>
          <w:szCs w:val="32"/>
        </w:rPr>
        <w:t>76</w:t>
      </w:r>
      <w:r w:rsidRPr="002F1A24">
        <w:rPr>
          <w:rFonts w:ascii="仿宋_GB2312" w:eastAsia="仿宋_GB2312" w:hint="eastAsia"/>
          <w:sz w:val="32"/>
          <w:szCs w:val="32"/>
        </w:rPr>
        <w:t>号</w:t>
      </w:r>
    </w:p>
    <w:p w:rsidR="001A7F11" w:rsidRPr="00301934" w:rsidRDefault="00E74E6E" w:rsidP="003B7CC4">
      <w:pPr>
        <w:spacing w:line="600" w:lineRule="exact"/>
        <w:jc w:val="center"/>
        <w:rPr>
          <w:rFonts w:eastAsia="方正小标宋简体"/>
          <w:sz w:val="42"/>
          <w:szCs w:val="42"/>
        </w:rPr>
      </w:pPr>
      <w:r w:rsidRPr="00E74E6E">
        <w:rPr>
          <w:rFonts w:eastAsia="仿宋_GB2312"/>
          <w:sz w:val="10"/>
          <w:szCs w:val="10"/>
        </w:rPr>
        <w:pict>
          <v:shapetype id="_x0000_t32" coordsize="21600,21600" o:spt="32" o:oned="t" path="m,l21600,21600e" filled="f">
            <v:path arrowok="t" fillok="f" o:connecttype="none"/>
            <o:lock v:ext="edit" shapetype="t"/>
          </v:shapetype>
          <v:shape id="_x0000_s2050" type="#_x0000_t32" style="position:absolute;left:0;text-align:left;margin-left:4.6pt;margin-top:.55pt;width:432.75pt;height:.75pt;flip:y;z-index:251660288" o:connectortype="straight" strokecolor="red" strokeweight="2.5pt"/>
        </w:pict>
      </w:r>
    </w:p>
    <w:p w:rsidR="00F270FF" w:rsidRPr="00FB2DE7" w:rsidRDefault="00F270FF" w:rsidP="00FB2DE7">
      <w:pPr>
        <w:spacing w:line="600" w:lineRule="exact"/>
        <w:jc w:val="center"/>
        <w:rPr>
          <w:rFonts w:ascii="方正小标宋简体" w:eastAsia="方正小标宋简体"/>
          <w:sz w:val="44"/>
          <w:szCs w:val="44"/>
        </w:rPr>
      </w:pPr>
      <w:r w:rsidRPr="00FB2DE7">
        <w:rPr>
          <w:rFonts w:ascii="方正小标宋简体" w:eastAsia="方正小标宋简体" w:hint="eastAsia"/>
          <w:sz w:val="44"/>
          <w:szCs w:val="44"/>
        </w:rPr>
        <w:t>嘉兴市医疗保障局关于印发《嘉兴市长期护理保险护理服务监管办法（试行）》的通知</w:t>
      </w:r>
    </w:p>
    <w:p w:rsidR="00F270FF" w:rsidRPr="00FB2DE7" w:rsidRDefault="00F270FF" w:rsidP="00FB2DE7">
      <w:pPr>
        <w:spacing w:line="560" w:lineRule="exact"/>
        <w:rPr>
          <w:rFonts w:ascii="仿宋_GB2312" w:eastAsia="仿宋_GB2312"/>
          <w:sz w:val="32"/>
          <w:szCs w:val="32"/>
        </w:rPr>
      </w:pPr>
    </w:p>
    <w:p w:rsidR="00F270FF" w:rsidRPr="00FB2DE7" w:rsidRDefault="00F270FF" w:rsidP="00FB2DE7">
      <w:pPr>
        <w:spacing w:line="560" w:lineRule="exact"/>
        <w:rPr>
          <w:rFonts w:ascii="仿宋_GB2312" w:eastAsia="仿宋_GB2312"/>
          <w:sz w:val="32"/>
          <w:szCs w:val="32"/>
        </w:rPr>
      </w:pPr>
      <w:r w:rsidRPr="00FB2DE7">
        <w:rPr>
          <w:rFonts w:ascii="仿宋_GB2312" w:eastAsia="仿宋_GB2312" w:hint="eastAsia"/>
          <w:sz w:val="32"/>
          <w:szCs w:val="32"/>
        </w:rPr>
        <w:t>各县（市、区）医疗保障局（分局），各长护险定点服务机构：</w:t>
      </w:r>
    </w:p>
    <w:p w:rsidR="00F270FF" w:rsidRPr="00FB2DE7" w:rsidRDefault="00F270FF" w:rsidP="00FB2DE7">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为加强长期护理保险护理服务监管，特制定《嘉兴市长期护理保险护理服务监管办法（试行）》，现印发给你们，请遵照执行。</w:t>
      </w:r>
    </w:p>
    <w:p w:rsidR="00F270FF" w:rsidRPr="00FB2DE7" w:rsidRDefault="00F270FF" w:rsidP="00FB2DE7">
      <w:pPr>
        <w:spacing w:line="560" w:lineRule="exact"/>
        <w:rPr>
          <w:rFonts w:ascii="仿宋_GB2312" w:eastAsia="仿宋_GB2312"/>
          <w:sz w:val="32"/>
          <w:szCs w:val="32"/>
        </w:rPr>
      </w:pPr>
    </w:p>
    <w:p w:rsidR="00F270FF" w:rsidRPr="00FB2DE7" w:rsidRDefault="00F270FF" w:rsidP="00FB2DE7">
      <w:pPr>
        <w:spacing w:line="560" w:lineRule="exact"/>
        <w:rPr>
          <w:rFonts w:ascii="仿宋_GB2312" w:eastAsia="仿宋_GB2312"/>
          <w:sz w:val="32"/>
          <w:szCs w:val="32"/>
        </w:rPr>
      </w:pPr>
    </w:p>
    <w:p w:rsidR="00F270FF" w:rsidRPr="00FB2DE7" w:rsidRDefault="00FB2DE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r>
        <w:rPr>
          <w:rFonts w:ascii="仿宋_GB2312" w:eastAsia="仿宋_GB2312" w:hint="eastAsia"/>
          <w:sz w:val="32"/>
          <w:szCs w:val="32"/>
        </w:rPr>
        <w:t xml:space="preserve">        </w:t>
      </w:r>
      <w:r w:rsidR="00F270FF" w:rsidRPr="00FB2DE7">
        <w:rPr>
          <w:rFonts w:ascii="仿宋_GB2312" w:eastAsia="仿宋_GB2312" w:hint="eastAsia"/>
          <w:sz w:val="32"/>
          <w:szCs w:val="32"/>
        </w:rPr>
        <w:t>嘉兴市医疗保障局</w:t>
      </w:r>
    </w:p>
    <w:p w:rsidR="00F270FF" w:rsidRPr="00FB2DE7" w:rsidRDefault="00F270FF"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r w:rsidR="00FB2DE7" w:rsidRPr="00FB2DE7">
        <w:rPr>
          <w:rFonts w:ascii="仿宋_GB2312" w:eastAsia="仿宋_GB2312" w:hint="eastAsia"/>
          <w:sz w:val="32"/>
          <w:szCs w:val="32"/>
        </w:rPr>
        <w:t xml:space="preserve">                             </w:t>
      </w:r>
      <w:r w:rsidRPr="00FB2DE7">
        <w:rPr>
          <w:rFonts w:ascii="仿宋_GB2312" w:eastAsia="仿宋_GB2312" w:hint="eastAsia"/>
          <w:sz w:val="32"/>
          <w:szCs w:val="32"/>
        </w:rPr>
        <w:t>2019年12月31日</w:t>
      </w:r>
    </w:p>
    <w:p w:rsidR="00A10F49" w:rsidRPr="00FB2DE7" w:rsidRDefault="00A10F49" w:rsidP="00FB2DE7">
      <w:pPr>
        <w:spacing w:line="560" w:lineRule="exact"/>
        <w:rPr>
          <w:rFonts w:ascii="仿宋_GB2312" w:eastAsia="仿宋_GB2312"/>
          <w:sz w:val="32"/>
          <w:szCs w:val="32"/>
        </w:rPr>
      </w:pPr>
    </w:p>
    <w:p w:rsidR="00F270FF" w:rsidRDefault="00F270FF" w:rsidP="00FB2DE7">
      <w:pPr>
        <w:spacing w:line="560" w:lineRule="exact"/>
        <w:rPr>
          <w:rFonts w:ascii="仿宋_GB2312" w:eastAsia="仿宋_GB2312"/>
          <w:sz w:val="32"/>
          <w:szCs w:val="32"/>
        </w:rPr>
      </w:pPr>
    </w:p>
    <w:p w:rsidR="004F0705" w:rsidRDefault="004F0705" w:rsidP="00FB2DE7">
      <w:pPr>
        <w:spacing w:line="560" w:lineRule="exact"/>
        <w:rPr>
          <w:rFonts w:ascii="仿宋_GB2312" w:eastAsia="仿宋_GB2312"/>
          <w:sz w:val="32"/>
          <w:szCs w:val="32"/>
        </w:rPr>
      </w:pPr>
    </w:p>
    <w:p w:rsidR="004F0705" w:rsidRPr="00FB2DE7" w:rsidRDefault="004F0705" w:rsidP="00FB2DE7">
      <w:pPr>
        <w:spacing w:line="560" w:lineRule="exact"/>
        <w:rPr>
          <w:rFonts w:ascii="仿宋_GB2312" w:eastAsia="仿宋_GB2312"/>
          <w:sz w:val="32"/>
          <w:szCs w:val="32"/>
        </w:rPr>
      </w:pPr>
    </w:p>
    <w:p w:rsidR="006A22AC" w:rsidRPr="00FB2DE7" w:rsidRDefault="00900797" w:rsidP="00FB2DE7">
      <w:pPr>
        <w:spacing w:line="560" w:lineRule="exact"/>
        <w:jc w:val="center"/>
        <w:rPr>
          <w:rFonts w:ascii="方正小标宋简体" w:eastAsia="方正小标宋简体"/>
          <w:sz w:val="44"/>
          <w:szCs w:val="44"/>
        </w:rPr>
      </w:pPr>
      <w:r w:rsidRPr="00FB2DE7">
        <w:rPr>
          <w:rFonts w:ascii="方正小标宋简体" w:eastAsia="方正小标宋简体" w:hint="eastAsia"/>
          <w:sz w:val="44"/>
          <w:szCs w:val="44"/>
        </w:rPr>
        <w:t>嘉兴市长期护理保险护理服务监管办法</w:t>
      </w:r>
    </w:p>
    <w:p w:rsidR="00D0612F" w:rsidRPr="00FB2DE7" w:rsidRDefault="006A22AC" w:rsidP="00FB2DE7">
      <w:pPr>
        <w:spacing w:line="560" w:lineRule="exact"/>
        <w:jc w:val="center"/>
        <w:rPr>
          <w:rFonts w:ascii="楷体_GB2312" w:eastAsia="楷体_GB2312"/>
          <w:sz w:val="32"/>
          <w:szCs w:val="32"/>
        </w:rPr>
      </w:pPr>
      <w:r w:rsidRPr="00FB2DE7">
        <w:rPr>
          <w:rFonts w:ascii="楷体_GB2312" w:eastAsia="楷体_GB2312" w:hint="eastAsia"/>
          <w:sz w:val="32"/>
          <w:szCs w:val="32"/>
        </w:rPr>
        <w:t>（试行）</w:t>
      </w:r>
    </w:p>
    <w:p w:rsidR="00D0612F" w:rsidRPr="00FB2DE7" w:rsidRDefault="00D0612F" w:rsidP="00FB2DE7">
      <w:pPr>
        <w:spacing w:line="560" w:lineRule="exact"/>
        <w:rPr>
          <w:rFonts w:ascii="仿宋_GB2312" w:eastAsia="仿宋_GB2312"/>
          <w:sz w:val="32"/>
          <w:szCs w:val="32"/>
        </w:rPr>
      </w:pP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为加强全市长期护理保险（以下简称</w:t>
      </w:r>
      <w:r w:rsidR="00B50245" w:rsidRPr="00FB2DE7">
        <w:rPr>
          <w:rFonts w:ascii="仿宋_GB2312" w:eastAsia="仿宋_GB2312" w:hint="eastAsia"/>
          <w:sz w:val="32"/>
          <w:szCs w:val="32"/>
        </w:rPr>
        <w:t>“</w:t>
      </w:r>
      <w:r w:rsidRPr="00FB2DE7">
        <w:rPr>
          <w:rFonts w:ascii="仿宋_GB2312" w:eastAsia="仿宋_GB2312" w:hint="eastAsia"/>
          <w:sz w:val="32"/>
          <w:szCs w:val="32"/>
        </w:rPr>
        <w:t>长护险</w:t>
      </w:r>
      <w:r w:rsidR="00B50245" w:rsidRPr="00FB2DE7">
        <w:rPr>
          <w:rFonts w:ascii="仿宋_GB2312" w:eastAsia="仿宋_GB2312" w:hint="eastAsia"/>
          <w:sz w:val="32"/>
          <w:szCs w:val="32"/>
        </w:rPr>
        <w:t>”</w:t>
      </w:r>
      <w:r w:rsidRPr="00FB2DE7">
        <w:rPr>
          <w:rFonts w:ascii="仿宋_GB2312" w:eastAsia="仿宋_GB2312" w:hint="eastAsia"/>
          <w:sz w:val="32"/>
          <w:szCs w:val="32"/>
        </w:rPr>
        <w:t>）护理服务的指导、管理和监督，根据《嘉兴市人民政府关于印发&lt;嘉兴市长期护理保险暂行办法&gt;的通知》（嘉政发〔2017〕20号）及相关配套制度，制定本办法。</w:t>
      </w:r>
    </w:p>
    <w:p w:rsidR="00D0612F" w:rsidRPr="00FB2DE7" w:rsidRDefault="00900797" w:rsidP="0042065A">
      <w:pPr>
        <w:spacing w:line="560" w:lineRule="exact"/>
        <w:ind w:firstLineChars="200" w:firstLine="640"/>
        <w:rPr>
          <w:rFonts w:ascii="仿宋_GB2312" w:eastAsia="仿宋_GB2312"/>
          <w:sz w:val="32"/>
          <w:szCs w:val="32"/>
        </w:rPr>
      </w:pPr>
      <w:r w:rsidRPr="0042065A">
        <w:rPr>
          <w:rFonts w:ascii="黑体" w:eastAsia="黑体" w:hAnsi="黑体" w:hint="eastAsia"/>
          <w:sz w:val="32"/>
          <w:szCs w:val="32"/>
        </w:rPr>
        <w:t>第一条</w:t>
      </w:r>
      <w:r w:rsidR="0042065A">
        <w:rPr>
          <w:rFonts w:ascii="仿宋_GB2312" w:eastAsia="仿宋_GB2312" w:hint="eastAsia"/>
          <w:sz w:val="32"/>
          <w:szCs w:val="32"/>
        </w:rPr>
        <w:t xml:space="preserve"> </w:t>
      </w:r>
      <w:r w:rsidRPr="00FB2DE7">
        <w:rPr>
          <w:rFonts w:ascii="仿宋_GB2312" w:eastAsia="仿宋_GB2312" w:hint="eastAsia"/>
          <w:sz w:val="32"/>
          <w:szCs w:val="32"/>
        </w:rPr>
        <w:t>各级医疗保障局</w:t>
      </w:r>
      <w:r w:rsidR="00C31281" w:rsidRPr="00FB2DE7">
        <w:rPr>
          <w:rFonts w:ascii="仿宋_GB2312" w:eastAsia="仿宋_GB2312" w:hint="eastAsia"/>
          <w:sz w:val="32"/>
          <w:szCs w:val="32"/>
        </w:rPr>
        <w:t>（分局）</w:t>
      </w:r>
      <w:r w:rsidRPr="00FB2DE7">
        <w:rPr>
          <w:rFonts w:ascii="仿宋_GB2312" w:eastAsia="仿宋_GB2312" w:hint="eastAsia"/>
          <w:sz w:val="32"/>
          <w:szCs w:val="32"/>
        </w:rPr>
        <w:t>（以下简称</w:t>
      </w:r>
      <w:r w:rsidR="00FB40AA" w:rsidRPr="00FB2DE7">
        <w:rPr>
          <w:rFonts w:ascii="仿宋_GB2312" w:eastAsia="仿宋_GB2312" w:hint="eastAsia"/>
          <w:sz w:val="32"/>
          <w:szCs w:val="32"/>
        </w:rPr>
        <w:t>“</w:t>
      </w:r>
      <w:r w:rsidRPr="00FB2DE7">
        <w:rPr>
          <w:rFonts w:ascii="仿宋_GB2312" w:eastAsia="仿宋_GB2312" w:hint="eastAsia"/>
          <w:sz w:val="32"/>
          <w:szCs w:val="32"/>
        </w:rPr>
        <w:t>医保局</w:t>
      </w:r>
      <w:r w:rsidR="00FB40AA" w:rsidRPr="00FB2DE7">
        <w:rPr>
          <w:rFonts w:ascii="仿宋_GB2312" w:eastAsia="仿宋_GB2312" w:hint="eastAsia"/>
          <w:sz w:val="32"/>
          <w:szCs w:val="32"/>
        </w:rPr>
        <w:t>”</w:t>
      </w:r>
      <w:r w:rsidRPr="00FB2DE7">
        <w:rPr>
          <w:rFonts w:ascii="仿宋_GB2312" w:eastAsia="仿宋_GB2312" w:hint="eastAsia"/>
          <w:sz w:val="32"/>
          <w:szCs w:val="32"/>
        </w:rPr>
        <w:t>）及其</w:t>
      </w:r>
      <w:r w:rsidR="00064BF9" w:rsidRPr="00FB2DE7">
        <w:rPr>
          <w:rFonts w:ascii="仿宋_GB2312" w:eastAsia="仿宋_GB2312" w:hint="eastAsia"/>
          <w:sz w:val="32"/>
          <w:szCs w:val="32"/>
        </w:rPr>
        <w:t>医疗保险服务中心</w:t>
      </w:r>
      <w:r w:rsidR="00C31281" w:rsidRPr="00FB2DE7">
        <w:rPr>
          <w:rFonts w:ascii="仿宋_GB2312" w:eastAsia="仿宋_GB2312" w:hint="eastAsia"/>
          <w:sz w:val="32"/>
          <w:szCs w:val="32"/>
        </w:rPr>
        <w:t>（分中心）</w:t>
      </w:r>
      <w:r w:rsidR="00064BF9" w:rsidRPr="00FB2DE7">
        <w:rPr>
          <w:rFonts w:ascii="仿宋_GB2312" w:eastAsia="仿宋_GB2312" w:hint="eastAsia"/>
          <w:sz w:val="32"/>
          <w:szCs w:val="32"/>
        </w:rPr>
        <w:t>（以下简称</w:t>
      </w:r>
      <w:r w:rsidR="00FB40AA" w:rsidRPr="00FB2DE7">
        <w:rPr>
          <w:rFonts w:ascii="仿宋_GB2312" w:eastAsia="仿宋_GB2312" w:hint="eastAsia"/>
          <w:sz w:val="32"/>
          <w:szCs w:val="32"/>
        </w:rPr>
        <w:t>“</w:t>
      </w:r>
      <w:r w:rsidR="00064BF9" w:rsidRPr="00FB2DE7">
        <w:rPr>
          <w:rFonts w:ascii="仿宋_GB2312" w:eastAsia="仿宋_GB2312" w:hint="eastAsia"/>
          <w:sz w:val="32"/>
          <w:szCs w:val="32"/>
        </w:rPr>
        <w:t>医保中心</w:t>
      </w:r>
      <w:r w:rsidR="00FB40AA" w:rsidRPr="00FB2DE7">
        <w:rPr>
          <w:rFonts w:ascii="仿宋_GB2312" w:eastAsia="仿宋_GB2312" w:hint="eastAsia"/>
          <w:sz w:val="32"/>
          <w:szCs w:val="32"/>
        </w:rPr>
        <w:t>”</w:t>
      </w:r>
      <w:r w:rsidR="00064BF9" w:rsidRPr="00FB2DE7">
        <w:rPr>
          <w:rFonts w:ascii="仿宋_GB2312" w:eastAsia="仿宋_GB2312" w:hint="eastAsia"/>
          <w:sz w:val="32"/>
          <w:szCs w:val="32"/>
        </w:rPr>
        <w:t>）</w:t>
      </w:r>
      <w:r w:rsidRPr="00FB2DE7">
        <w:rPr>
          <w:rFonts w:ascii="仿宋_GB2312" w:eastAsia="仿宋_GB2312" w:hint="eastAsia"/>
          <w:sz w:val="32"/>
          <w:szCs w:val="32"/>
        </w:rPr>
        <w:t>、受其委托的商业保险机构（以下简称</w:t>
      </w:r>
      <w:r w:rsidR="00FB40AA" w:rsidRPr="00FB2DE7">
        <w:rPr>
          <w:rFonts w:ascii="仿宋_GB2312" w:eastAsia="仿宋_GB2312" w:hint="eastAsia"/>
          <w:sz w:val="32"/>
          <w:szCs w:val="32"/>
        </w:rPr>
        <w:t>“</w:t>
      </w:r>
      <w:r w:rsidRPr="00FB2DE7">
        <w:rPr>
          <w:rFonts w:ascii="仿宋_GB2312" w:eastAsia="仿宋_GB2312" w:hint="eastAsia"/>
          <w:sz w:val="32"/>
          <w:szCs w:val="32"/>
        </w:rPr>
        <w:t>长护险协办机构</w:t>
      </w:r>
      <w:r w:rsidR="00FB40AA" w:rsidRPr="00FB2DE7">
        <w:rPr>
          <w:rFonts w:ascii="仿宋_GB2312" w:eastAsia="仿宋_GB2312" w:hint="eastAsia"/>
          <w:sz w:val="32"/>
          <w:szCs w:val="32"/>
        </w:rPr>
        <w:t>”</w:t>
      </w:r>
      <w:r w:rsidRPr="00FB2DE7">
        <w:rPr>
          <w:rFonts w:ascii="仿宋_GB2312" w:eastAsia="仿宋_GB2312" w:hint="eastAsia"/>
          <w:sz w:val="32"/>
          <w:szCs w:val="32"/>
        </w:rPr>
        <w:t>）、镇（街道）社会保险服务机构、村（社区）等长护险工作责任主体按照</w:t>
      </w:r>
      <w:r w:rsidR="00B421AD" w:rsidRPr="00FB2DE7">
        <w:rPr>
          <w:rFonts w:ascii="仿宋_GB2312" w:eastAsia="仿宋_GB2312" w:hint="eastAsia"/>
          <w:sz w:val="32"/>
          <w:szCs w:val="32"/>
        </w:rPr>
        <w:t>本办法</w:t>
      </w:r>
      <w:r w:rsidRPr="00FB2DE7">
        <w:rPr>
          <w:rFonts w:ascii="仿宋_GB2312" w:eastAsia="仿宋_GB2312" w:hint="eastAsia"/>
          <w:sz w:val="32"/>
          <w:szCs w:val="32"/>
        </w:rPr>
        <w:t>对长护险护理服务进行监督和管理。</w:t>
      </w:r>
    </w:p>
    <w:p w:rsidR="00D0612F" w:rsidRPr="00FB2DE7" w:rsidRDefault="00900797" w:rsidP="0042065A">
      <w:pPr>
        <w:spacing w:line="560" w:lineRule="exact"/>
        <w:ind w:firstLineChars="200" w:firstLine="640"/>
        <w:rPr>
          <w:rFonts w:ascii="仿宋_GB2312" w:eastAsia="仿宋_GB2312"/>
          <w:sz w:val="32"/>
          <w:szCs w:val="32"/>
        </w:rPr>
      </w:pPr>
      <w:r w:rsidRPr="0042065A">
        <w:rPr>
          <w:rFonts w:ascii="黑体" w:eastAsia="黑体" w:hAnsi="黑体" w:hint="eastAsia"/>
          <w:sz w:val="32"/>
          <w:szCs w:val="32"/>
        </w:rPr>
        <w:t>第二条</w:t>
      </w:r>
      <w:r w:rsidR="0042065A">
        <w:rPr>
          <w:rFonts w:ascii="仿宋_GB2312" w:eastAsia="仿宋_GB2312" w:hint="eastAsia"/>
          <w:sz w:val="32"/>
          <w:szCs w:val="32"/>
        </w:rPr>
        <w:t xml:space="preserve"> </w:t>
      </w:r>
      <w:r w:rsidR="00B421AD" w:rsidRPr="00FB2DE7">
        <w:rPr>
          <w:rFonts w:ascii="仿宋_GB2312" w:eastAsia="仿宋_GB2312" w:hint="eastAsia"/>
          <w:sz w:val="32"/>
          <w:szCs w:val="32"/>
        </w:rPr>
        <w:t>各级</w:t>
      </w:r>
      <w:r w:rsidRPr="00FB2DE7">
        <w:rPr>
          <w:rFonts w:ascii="仿宋_GB2312" w:eastAsia="仿宋_GB2312" w:hint="eastAsia"/>
          <w:sz w:val="32"/>
          <w:szCs w:val="32"/>
        </w:rPr>
        <w:t>医保局及其</w:t>
      </w:r>
      <w:r w:rsidR="00064BF9" w:rsidRPr="00FB2DE7">
        <w:rPr>
          <w:rFonts w:ascii="仿宋_GB2312" w:eastAsia="仿宋_GB2312" w:hint="eastAsia"/>
          <w:sz w:val="32"/>
          <w:szCs w:val="32"/>
        </w:rPr>
        <w:t>医保中心</w:t>
      </w:r>
      <w:r w:rsidRPr="00FB2DE7">
        <w:rPr>
          <w:rFonts w:ascii="仿宋_GB2312" w:eastAsia="仿宋_GB2312" w:hint="eastAsia"/>
          <w:sz w:val="32"/>
          <w:szCs w:val="32"/>
        </w:rPr>
        <w:t>负责对</w:t>
      </w:r>
      <w:r w:rsidR="00B421AD" w:rsidRPr="00FB2DE7">
        <w:rPr>
          <w:rFonts w:ascii="仿宋_GB2312" w:eastAsia="仿宋_GB2312" w:hint="eastAsia"/>
          <w:sz w:val="32"/>
          <w:szCs w:val="32"/>
        </w:rPr>
        <w:t>本辖区内</w:t>
      </w:r>
      <w:r w:rsidRPr="00FB2DE7">
        <w:rPr>
          <w:rFonts w:ascii="仿宋_GB2312" w:eastAsia="仿宋_GB2312" w:hint="eastAsia"/>
          <w:sz w:val="32"/>
          <w:szCs w:val="32"/>
        </w:rPr>
        <w:t>长护险协办机构、镇（街道）社会保险服务机构和村（社区）以及定点服务机构等相关单位的长护险服务实施情况进行监督和管理。主要内容包括：</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（一）长护险协办机构履行服务协议情况，包括制度建设、组织管理、经办服务、信息系统和风险防控等；</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（二）镇（街道）社会保险服务机构和村（社区）</w:t>
      </w:r>
      <w:r w:rsidR="006A22AC" w:rsidRPr="00FB2DE7">
        <w:rPr>
          <w:rFonts w:ascii="仿宋_GB2312" w:eastAsia="仿宋_GB2312" w:hint="eastAsia"/>
          <w:sz w:val="32"/>
          <w:szCs w:val="32"/>
        </w:rPr>
        <w:t>负责</w:t>
      </w:r>
      <w:r w:rsidRPr="00FB2DE7">
        <w:rPr>
          <w:rFonts w:ascii="仿宋_GB2312" w:eastAsia="仿宋_GB2312" w:hint="eastAsia"/>
          <w:sz w:val="32"/>
          <w:szCs w:val="32"/>
        </w:rPr>
        <w:t>长护险业务受理、失能状况初筛、协助评定和回访、近亲属及机构实际服务指导与监督</w:t>
      </w:r>
      <w:r w:rsidR="00545493" w:rsidRPr="00FB2DE7">
        <w:rPr>
          <w:rFonts w:ascii="仿宋_GB2312" w:eastAsia="仿宋_GB2312" w:hint="eastAsia"/>
          <w:sz w:val="32"/>
          <w:szCs w:val="32"/>
        </w:rPr>
        <w:t>、实地检查</w:t>
      </w:r>
      <w:r w:rsidRPr="00FB2DE7">
        <w:rPr>
          <w:rFonts w:ascii="仿宋_GB2312" w:eastAsia="仿宋_GB2312" w:hint="eastAsia"/>
          <w:sz w:val="32"/>
          <w:szCs w:val="32"/>
        </w:rPr>
        <w:t>情况反馈及政策宣传等；</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（三）采取“双随机一公开”方式，对定点服务机构履行服</w:t>
      </w:r>
      <w:r w:rsidRPr="00FB2DE7">
        <w:rPr>
          <w:rFonts w:ascii="仿宋_GB2312" w:eastAsia="仿宋_GB2312" w:hint="eastAsia"/>
          <w:sz w:val="32"/>
          <w:szCs w:val="32"/>
        </w:rPr>
        <w:lastRenderedPageBreak/>
        <w:t>务协议情况</w:t>
      </w:r>
      <w:r w:rsidR="00FB40AA" w:rsidRPr="00FB2DE7">
        <w:rPr>
          <w:rFonts w:ascii="仿宋_GB2312" w:eastAsia="仿宋_GB2312" w:hint="eastAsia"/>
          <w:sz w:val="32"/>
          <w:szCs w:val="32"/>
        </w:rPr>
        <w:t>进行检查</w:t>
      </w:r>
      <w:r w:rsidRPr="00FB2DE7">
        <w:rPr>
          <w:rFonts w:ascii="仿宋_GB2312" w:eastAsia="仿宋_GB2312" w:hint="eastAsia"/>
          <w:sz w:val="32"/>
          <w:szCs w:val="32"/>
        </w:rPr>
        <w:t>，包括基础</w:t>
      </w:r>
      <w:r w:rsidR="00545493" w:rsidRPr="00FB2DE7">
        <w:rPr>
          <w:rFonts w:ascii="仿宋_GB2312" w:eastAsia="仿宋_GB2312" w:hint="eastAsia"/>
          <w:sz w:val="32"/>
          <w:szCs w:val="32"/>
        </w:rPr>
        <w:t>设施及人员配备</w:t>
      </w:r>
      <w:r w:rsidRPr="00FB2DE7">
        <w:rPr>
          <w:rFonts w:ascii="仿宋_GB2312" w:eastAsia="仿宋_GB2312" w:hint="eastAsia"/>
          <w:sz w:val="32"/>
          <w:szCs w:val="32"/>
        </w:rPr>
        <w:t>、护理服务管理、费用结算、财务管理、信息管理</w:t>
      </w:r>
      <w:r w:rsidR="00545493" w:rsidRPr="00FB2DE7">
        <w:rPr>
          <w:rFonts w:ascii="仿宋_GB2312" w:eastAsia="仿宋_GB2312" w:hint="eastAsia"/>
          <w:sz w:val="32"/>
          <w:szCs w:val="32"/>
        </w:rPr>
        <w:t>、护理人员培训、政策宣传</w:t>
      </w:r>
      <w:r w:rsidRPr="00FB2DE7">
        <w:rPr>
          <w:rFonts w:ascii="仿宋_GB2312" w:eastAsia="仿宋_GB2312" w:hint="eastAsia"/>
          <w:sz w:val="32"/>
          <w:szCs w:val="32"/>
        </w:rPr>
        <w:t>等</w:t>
      </w:r>
      <w:r w:rsidR="006A22AC" w:rsidRPr="00FB2DE7">
        <w:rPr>
          <w:rFonts w:ascii="仿宋_GB2312" w:eastAsia="仿宋_GB2312" w:hint="eastAsia"/>
          <w:sz w:val="32"/>
          <w:szCs w:val="32"/>
        </w:rPr>
        <w:t>。</w:t>
      </w:r>
    </w:p>
    <w:p w:rsidR="00D0612F" w:rsidRPr="00FB2DE7" w:rsidRDefault="00900797" w:rsidP="0042065A">
      <w:pPr>
        <w:spacing w:line="560" w:lineRule="exact"/>
        <w:ind w:firstLineChars="200" w:firstLine="640"/>
        <w:rPr>
          <w:rFonts w:ascii="仿宋_GB2312" w:eastAsia="仿宋_GB2312"/>
          <w:sz w:val="32"/>
          <w:szCs w:val="32"/>
        </w:rPr>
      </w:pPr>
      <w:r w:rsidRPr="0042065A">
        <w:rPr>
          <w:rFonts w:ascii="黑体" w:eastAsia="黑体" w:hAnsi="黑体" w:hint="eastAsia"/>
          <w:sz w:val="32"/>
          <w:szCs w:val="32"/>
        </w:rPr>
        <w:t>第三条</w:t>
      </w:r>
      <w:r w:rsidRPr="00FB2DE7">
        <w:rPr>
          <w:rFonts w:ascii="仿宋_GB2312" w:eastAsia="仿宋_GB2312" w:hint="eastAsia"/>
          <w:sz w:val="32"/>
          <w:szCs w:val="32"/>
        </w:rPr>
        <w:t xml:space="preserve"> 长护险协办机构负责对定点服务机构护理服务以及近亲属护理管理。主要内容包括：</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（一）定点服务机构履行服务协议情况，</w:t>
      </w:r>
      <w:r w:rsidR="00751EF5" w:rsidRPr="00FB2DE7">
        <w:rPr>
          <w:rFonts w:ascii="仿宋_GB2312" w:eastAsia="仿宋_GB2312" w:hint="eastAsia"/>
          <w:sz w:val="32"/>
          <w:szCs w:val="32"/>
        </w:rPr>
        <w:t>包括基础设施及人员配备、护理服务管理、费用结算、财务管理、信息管理、护理人员培训、政策宣传等</w:t>
      </w:r>
      <w:r w:rsidRPr="00FB2DE7">
        <w:rPr>
          <w:rFonts w:ascii="仿宋_GB2312" w:eastAsia="仿宋_GB2312" w:hint="eastAsia"/>
          <w:sz w:val="32"/>
          <w:szCs w:val="32"/>
        </w:rPr>
        <w:t>；</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（二）近亲属护理协议履行情况，包括服务项目、服务频次、服务质量等；</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w:t>
      </w:r>
      <w:r w:rsidR="006A22AC" w:rsidRPr="00FB2DE7">
        <w:rPr>
          <w:rFonts w:ascii="仿宋_GB2312" w:eastAsia="仿宋_GB2312" w:hint="eastAsia"/>
          <w:sz w:val="32"/>
          <w:szCs w:val="32"/>
        </w:rPr>
        <w:t>全面及时掌握</w:t>
      </w:r>
      <w:r w:rsidRPr="00FB2DE7">
        <w:rPr>
          <w:rFonts w:ascii="仿宋_GB2312" w:eastAsia="仿宋_GB2312" w:hint="eastAsia"/>
          <w:sz w:val="32"/>
          <w:szCs w:val="32"/>
        </w:rPr>
        <w:t>长期失能人员失能状况、</w:t>
      </w:r>
      <w:r w:rsidR="006A22AC" w:rsidRPr="00FB2DE7">
        <w:rPr>
          <w:rFonts w:ascii="仿宋_GB2312" w:eastAsia="仿宋_GB2312" w:hint="eastAsia"/>
          <w:sz w:val="32"/>
          <w:szCs w:val="32"/>
        </w:rPr>
        <w:t>健康</w:t>
      </w:r>
      <w:r w:rsidRPr="00FB2DE7">
        <w:rPr>
          <w:rFonts w:ascii="仿宋_GB2312" w:eastAsia="仿宋_GB2312" w:hint="eastAsia"/>
          <w:sz w:val="32"/>
          <w:szCs w:val="32"/>
        </w:rPr>
        <w:t>状况、生活质量的变化和改善情况。</w:t>
      </w:r>
    </w:p>
    <w:p w:rsidR="00D0612F" w:rsidRPr="00FB2DE7" w:rsidRDefault="00900797" w:rsidP="0042065A">
      <w:pPr>
        <w:spacing w:line="560" w:lineRule="exact"/>
        <w:ind w:firstLineChars="200" w:firstLine="640"/>
        <w:rPr>
          <w:rFonts w:ascii="仿宋_GB2312" w:eastAsia="仿宋_GB2312"/>
          <w:sz w:val="32"/>
          <w:szCs w:val="32"/>
        </w:rPr>
      </w:pPr>
      <w:r w:rsidRPr="0042065A">
        <w:rPr>
          <w:rFonts w:ascii="黑体" w:eastAsia="黑体" w:hAnsi="黑体" w:hint="eastAsia"/>
          <w:sz w:val="32"/>
          <w:szCs w:val="32"/>
        </w:rPr>
        <w:t>第四条</w:t>
      </w:r>
      <w:r w:rsidRPr="00FB2DE7">
        <w:rPr>
          <w:rFonts w:ascii="仿宋_GB2312" w:eastAsia="仿宋_GB2312" w:hint="eastAsia"/>
          <w:sz w:val="32"/>
          <w:szCs w:val="32"/>
        </w:rPr>
        <w:t xml:space="preserve"> 镇（街道）社会保险服务机构和村（社区）负责属地定点服务机构护理服务和近亲属护理管理。主要内容包括：</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（一）组织党员志愿者和社区工作者对居家失能人员进行</w:t>
      </w:r>
      <w:r w:rsidR="006A22AC" w:rsidRPr="00FB2DE7">
        <w:rPr>
          <w:rFonts w:ascii="仿宋_GB2312" w:eastAsia="仿宋_GB2312" w:hint="eastAsia"/>
          <w:sz w:val="32"/>
          <w:szCs w:val="32"/>
        </w:rPr>
        <w:t>走访慰问和</w:t>
      </w:r>
      <w:r w:rsidRPr="00FB2DE7">
        <w:rPr>
          <w:rFonts w:ascii="仿宋_GB2312" w:eastAsia="仿宋_GB2312" w:hint="eastAsia"/>
          <w:sz w:val="32"/>
          <w:szCs w:val="32"/>
        </w:rPr>
        <w:t>必要</w:t>
      </w:r>
      <w:r w:rsidR="006A22AC" w:rsidRPr="00FB2DE7">
        <w:rPr>
          <w:rFonts w:ascii="仿宋_GB2312" w:eastAsia="仿宋_GB2312" w:hint="eastAsia"/>
          <w:sz w:val="32"/>
          <w:szCs w:val="32"/>
        </w:rPr>
        <w:t>时</w:t>
      </w:r>
      <w:r w:rsidRPr="00FB2DE7">
        <w:rPr>
          <w:rFonts w:ascii="仿宋_GB2312" w:eastAsia="仿宋_GB2312" w:hint="eastAsia"/>
          <w:sz w:val="32"/>
          <w:szCs w:val="32"/>
        </w:rPr>
        <w:t>的陪护，对居家护理情况</w:t>
      </w:r>
      <w:r w:rsidR="006A22AC" w:rsidRPr="00FB2DE7">
        <w:rPr>
          <w:rFonts w:ascii="仿宋_GB2312" w:eastAsia="仿宋_GB2312" w:hint="eastAsia"/>
          <w:sz w:val="32"/>
          <w:szCs w:val="32"/>
        </w:rPr>
        <w:t>全面及时</w:t>
      </w:r>
      <w:r w:rsidRPr="00FB2DE7">
        <w:rPr>
          <w:rFonts w:ascii="仿宋_GB2312" w:eastAsia="仿宋_GB2312" w:hint="eastAsia"/>
          <w:sz w:val="32"/>
          <w:szCs w:val="32"/>
        </w:rPr>
        <w:t>的了解</w:t>
      </w:r>
      <w:r w:rsidR="006A22AC" w:rsidRPr="00FB2DE7">
        <w:rPr>
          <w:rFonts w:ascii="仿宋_GB2312" w:eastAsia="仿宋_GB2312" w:hint="eastAsia"/>
          <w:sz w:val="32"/>
          <w:szCs w:val="32"/>
        </w:rPr>
        <w:t>并</w:t>
      </w:r>
      <w:r w:rsidRPr="00FB2DE7">
        <w:rPr>
          <w:rFonts w:ascii="仿宋_GB2312" w:eastAsia="仿宋_GB2312" w:hint="eastAsia"/>
          <w:sz w:val="32"/>
          <w:szCs w:val="32"/>
        </w:rPr>
        <w:t>反馈；</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w:t>
      </w:r>
      <w:r w:rsidR="006A22AC" w:rsidRPr="00FB2DE7">
        <w:rPr>
          <w:rFonts w:ascii="仿宋_GB2312" w:eastAsia="仿宋_GB2312" w:hint="eastAsia"/>
          <w:sz w:val="32"/>
          <w:szCs w:val="32"/>
        </w:rPr>
        <w:t>了解掌握</w:t>
      </w:r>
      <w:r w:rsidRPr="00FB2DE7">
        <w:rPr>
          <w:rFonts w:ascii="仿宋_GB2312" w:eastAsia="仿宋_GB2312" w:hint="eastAsia"/>
          <w:sz w:val="32"/>
          <w:szCs w:val="32"/>
        </w:rPr>
        <w:t>属地定点服务机构</w:t>
      </w:r>
      <w:r w:rsidR="006A22AC" w:rsidRPr="00FB2DE7">
        <w:rPr>
          <w:rFonts w:ascii="仿宋_GB2312" w:eastAsia="仿宋_GB2312" w:hint="eastAsia"/>
          <w:sz w:val="32"/>
          <w:szCs w:val="32"/>
        </w:rPr>
        <w:t>、近亲属</w:t>
      </w:r>
      <w:r w:rsidRPr="00FB2DE7">
        <w:rPr>
          <w:rFonts w:ascii="仿宋_GB2312" w:eastAsia="仿宋_GB2312" w:hint="eastAsia"/>
          <w:sz w:val="32"/>
          <w:szCs w:val="32"/>
        </w:rPr>
        <w:t>履行服务协议情况；</w:t>
      </w:r>
    </w:p>
    <w:p w:rsidR="00D0612F" w:rsidRPr="00FB2DE7" w:rsidRDefault="00900797" w:rsidP="0042065A">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w:t>
      </w:r>
      <w:r w:rsidR="006A22AC" w:rsidRPr="00FB2DE7">
        <w:rPr>
          <w:rFonts w:ascii="仿宋_GB2312" w:eastAsia="仿宋_GB2312" w:hint="eastAsia"/>
          <w:sz w:val="32"/>
          <w:szCs w:val="32"/>
        </w:rPr>
        <w:t>三</w:t>
      </w:r>
      <w:r w:rsidRPr="00FB2DE7">
        <w:rPr>
          <w:rFonts w:ascii="仿宋_GB2312" w:eastAsia="仿宋_GB2312" w:hint="eastAsia"/>
          <w:sz w:val="32"/>
          <w:szCs w:val="32"/>
        </w:rPr>
        <w:t>）</w:t>
      </w:r>
      <w:r w:rsidR="006A22AC" w:rsidRPr="00FB2DE7">
        <w:rPr>
          <w:rFonts w:ascii="仿宋_GB2312" w:eastAsia="仿宋_GB2312" w:hint="eastAsia"/>
          <w:sz w:val="32"/>
          <w:szCs w:val="32"/>
        </w:rPr>
        <w:t>全面及时掌握</w:t>
      </w:r>
      <w:r w:rsidRPr="00FB2DE7">
        <w:rPr>
          <w:rFonts w:ascii="仿宋_GB2312" w:eastAsia="仿宋_GB2312" w:hint="eastAsia"/>
          <w:sz w:val="32"/>
          <w:szCs w:val="32"/>
        </w:rPr>
        <w:t>属地长期失能人员失能状况、</w:t>
      </w:r>
      <w:r w:rsidR="006A22AC" w:rsidRPr="00FB2DE7">
        <w:rPr>
          <w:rFonts w:ascii="仿宋_GB2312" w:eastAsia="仿宋_GB2312" w:hint="eastAsia"/>
          <w:sz w:val="32"/>
          <w:szCs w:val="32"/>
        </w:rPr>
        <w:t>健康</w:t>
      </w:r>
      <w:r w:rsidRPr="00FB2DE7">
        <w:rPr>
          <w:rFonts w:ascii="仿宋_GB2312" w:eastAsia="仿宋_GB2312" w:hint="eastAsia"/>
          <w:sz w:val="32"/>
          <w:szCs w:val="32"/>
        </w:rPr>
        <w:t>状况、生活质量的变化和改善情况。</w:t>
      </w:r>
    </w:p>
    <w:p w:rsidR="00D0612F" w:rsidRPr="00FB2DE7" w:rsidRDefault="00900797" w:rsidP="0042065A">
      <w:pPr>
        <w:spacing w:line="560" w:lineRule="exact"/>
        <w:ind w:firstLineChars="200" w:firstLine="640"/>
        <w:rPr>
          <w:rFonts w:ascii="仿宋_GB2312" w:eastAsia="仿宋_GB2312"/>
          <w:sz w:val="32"/>
          <w:szCs w:val="32"/>
        </w:rPr>
      </w:pPr>
      <w:r w:rsidRPr="0042065A">
        <w:rPr>
          <w:rFonts w:ascii="黑体" w:eastAsia="黑体" w:hAnsi="黑体" w:hint="eastAsia"/>
          <w:sz w:val="32"/>
          <w:szCs w:val="32"/>
        </w:rPr>
        <w:t>第五条</w:t>
      </w:r>
      <w:r w:rsidR="0042065A">
        <w:rPr>
          <w:rFonts w:ascii="仿宋_GB2312" w:eastAsia="仿宋_GB2312" w:hint="eastAsia"/>
          <w:sz w:val="32"/>
          <w:szCs w:val="32"/>
        </w:rPr>
        <w:t xml:space="preserve"> </w:t>
      </w:r>
      <w:r w:rsidR="00B55BBA" w:rsidRPr="00FB2DE7">
        <w:rPr>
          <w:rFonts w:ascii="仿宋_GB2312" w:eastAsia="仿宋_GB2312" w:hint="eastAsia"/>
          <w:sz w:val="32"/>
          <w:szCs w:val="32"/>
        </w:rPr>
        <w:t>各级</w:t>
      </w:r>
      <w:r w:rsidRPr="00FB2DE7">
        <w:rPr>
          <w:rFonts w:ascii="仿宋_GB2312" w:eastAsia="仿宋_GB2312" w:hint="eastAsia"/>
          <w:sz w:val="32"/>
          <w:szCs w:val="32"/>
        </w:rPr>
        <w:t>医保局及其</w:t>
      </w:r>
      <w:r w:rsidR="00064BF9" w:rsidRPr="00FB2DE7">
        <w:rPr>
          <w:rFonts w:ascii="仿宋_GB2312" w:eastAsia="仿宋_GB2312" w:hint="eastAsia"/>
          <w:sz w:val="32"/>
          <w:szCs w:val="32"/>
        </w:rPr>
        <w:t>医保中心</w:t>
      </w:r>
      <w:r w:rsidR="00751EF5" w:rsidRPr="00FB2DE7">
        <w:rPr>
          <w:rFonts w:ascii="仿宋_GB2312" w:eastAsia="仿宋_GB2312" w:hint="eastAsia"/>
          <w:sz w:val="32"/>
          <w:szCs w:val="32"/>
        </w:rPr>
        <w:t>加强对长护险协办机构的日常监督和管理，</w:t>
      </w:r>
      <w:r w:rsidRPr="00FB2DE7">
        <w:rPr>
          <w:rFonts w:ascii="仿宋_GB2312" w:eastAsia="仿宋_GB2312" w:hint="eastAsia"/>
          <w:sz w:val="32"/>
          <w:szCs w:val="32"/>
        </w:rPr>
        <w:t>对长护险协办机构履行服务协议情况进行</w:t>
      </w:r>
      <w:r w:rsidR="00751EF5" w:rsidRPr="00FB2DE7">
        <w:rPr>
          <w:rFonts w:ascii="仿宋_GB2312" w:eastAsia="仿宋_GB2312" w:hint="eastAsia"/>
          <w:sz w:val="32"/>
          <w:szCs w:val="32"/>
        </w:rPr>
        <w:t>年度</w:t>
      </w:r>
      <w:r w:rsidRPr="00FB2DE7">
        <w:rPr>
          <w:rFonts w:ascii="仿宋_GB2312" w:eastAsia="仿宋_GB2312" w:hint="eastAsia"/>
          <w:sz w:val="32"/>
          <w:szCs w:val="32"/>
        </w:rPr>
        <w:t>考核。</w:t>
      </w:r>
      <w:r w:rsidR="007E531D" w:rsidRPr="00FB2DE7">
        <w:rPr>
          <w:rFonts w:ascii="仿宋_GB2312" w:eastAsia="仿宋_GB2312" w:hint="eastAsia"/>
          <w:sz w:val="32"/>
          <w:szCs w:val="32"/>
        </w:rPr>
        <w:t>对未按协议履行</w:t>
      </w:r>
      <w:r w:rsidRPr="00FB2DE7">
        <w:rPr>
          <w:rFonts w:ascii="仿宋_GB2312" w:eastAsia="仿宋_GB2312" w:hint="eastAsia"/>
          <w:sz w:val="32"/>
          <w:szCs w:val="32"/>
        </w:rPr>
        <w:t>的，可采取约谈、考核扣分、暂停协议、取消协议等措施</w:t>
      </w:r>
      <w:r w:rsidR="001251F7" w:rsidRPr="00FB2DE7">
        <w:rPr>
          <w:rFonts w:ascii="仿宋_GB2312" w:eastAsia="仿宋_GB2312" w:hint="eastAsia"/>
          <w:sz w:val="32"/>
          <w:szCs w:val="32"/>
        </w:rPr>
        <w:t>；</w:t>
      </w:r>
      <w:r w:rsidR="008D5692" w:rsidRPr="00FB2DE7">
        <w:rPr>
          <w:rFonts w:ascii="仿宋_GB2312" w:eastAsia="仿宋_GB2312" w:hint="eastAsia"/>
          <w:sz w:val="32"/>
          <w:szCs w:val="32"/>
        </w:rPr>
        <w:t>发现违法行为的，依法给予行政处罚;</w:t>
      </w:r>
      <w:r w:rsidR="001251F7" w:rsidRPr="00FB2DE7">
        <w:rPr>
          <w:rFonts w:ascii="仿宋_GB2312" w:eastAsia="仿宋_GB2312" w:hint="eastAsia"/>
          <w:sz w:val="32"/>
          <w:szCs w:val="32"/>
        </w:rPr>
        <w:t>对</w:t>
      </w:r>
      <w:r w:rsidR="007E531D" w:rsidRPr="00FB2DE7">
        <w:rPr>
          <w:rFonts w:ascii="仿宋_GB2312" w:eastAsia="仿宋_GB2312" w:hint="eastAsia"/>
          <w:sz w:val="32"/>
          <w:szCs w:val="32"/>
        </w:rPr>
        <w:t>涉嫌</w:t>
      </w:r>
      <w:r w:rsidRPr="00FB2DE7">
        <w:rPr>
          <w:rFonts w:ascii="仿宋_GB2312" w:eastAsia="仿宋_GB2312" w:hint="eastAsia"/>
          <w:sz w:val="32"/>
          <w:szCs w:val="32"/>
        </w:rPr>
        <w:lastRenderedPageBreak/>
        <w:t>犯罪的，</w:t>
      </w:r>
      <w:r w:rsidR="007E531D" w:rsidRPr="00FB2DE7">
        <w:rPr>
          <w:rFonts w:ascii="仿宋_GB2312" w:eastAsia="仿宋_GB2312" w:hint="eastAsia"/>
          <w:sz w:val="32"/>
          <w:szCs w:val="32"/>
        </w:rPr>
        <w:t>依法</w:t>
      </w:r>
      <w:r w:rsidRPr="00FB2DE7">
        <w:rPr>
          <w:rFonts w:ascii="仿宋_GB2312" w:eastAsia="仿宋_GB2312" w:hint="eastAsia"/>
          <w:sz w:val="32"/>
          <w:szCs w:val="32"/>
        </w:rPr>
        <w:t>移送司法</w:t>
      </w:r>
      <w:r w:rsidR="007E531D" w:rsidRPr="00FB2DE7">
        <w:rPr>
          <w:rFonts w:ascii="仿宋_GB2312" w:eastAsia="仿宋_GB2312" w:hint="eastAsia"/>
          <w:sz w:val="32"/>
          <w:szCs w:val="32"/>
        </w:rPr>
        <w:t>机关处理</w:t>
      </w:r>
      <w:r w:rsidRPr="00FB2DE7">
        <w:rPr>
          <w:rFonts w:ascii="仿宋_GB2312" w:eastAsia="仿宋_GB2312" w:hint="eastAsia"/>
          <w:sz w:val="32"/>
          <w:szCs w:val="32"/>
        </w:rPr>
        <w:t>。</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t>第六条</w:t>
      </w:r>
      <w:r w:rsidRPr="00FB2DE7">
        <w:rPr>
          <w:rFonts w:ascii="仿宋_GB2312" w:eastAsia="仿宋_GB2312" w:hint="eastAsia"/>
          <w:sz w:val="32"/>
          <w:szCs w:val="32"/>
        </w:rPr>
        <w:t xml:space="preserve"> 长护险协办机构负责定点服务机构、近亲属</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的日常动态监管，通过现场巡查、在线监测、上门核查、电话回访、满意度测评等方式，对定点服务机构及近亲属</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的日常管理服务情况和协议履行情况进行管理</w:t>
      </w:r>
      <w:r w:rsidR="006A22AC" w:rsidRPr="00FB2DE7">
        <w:rPr>
          <w:rFonts w:ascii="仿宋_GB2312" w:eastAsia="仿宋_GB2312" w:hint="eastAsia"/>
          <w:sz w:val="32"/>
          <w:szCs w:val="32"/>
        </w:rPr>
        <w:t>：</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（一）现场巡查。对定点服务机构每月组织不少于1次的现场巡查，重点核查协议履行情况；</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（二）在线监测。通过长护险信息系统和居家护理子系统，在线监测定点服务机构和近亲属</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的护理信息，及时发现护理服务中存在的疑点问题，必要时进行上门核查；</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（三）上门核查。对享受护理待遇的长期失能人员进行上门回访，重点掌握长期失能人员</w:t>
      </w:r>
      <w:r w:rsidR="006A22AC" w:rsidRPr="00FB2DE7">
        <w:rPr>
          <w:rFonts w:ascii="仿宋_GB2312" w:eastAsia="仿宋_GB2312" w:hint="eastAsia"/>
          <w:sz w:val="32"/>
          <w:szCs w:val="32"/>
        </w:rPr>
        <w:t>健康</w:t>
      </w:r>
      <w:r w:rsidRPr="00FB2DE7">
        <w:rPr>
          <w:rFonts w:ascii="仿宋_GB2312" w:eastAsia="仿宋_GB2312" w:hint="eastAsia"/>
          <w:sz w:val="32"/>
          <w:szCs w:val="32"/>
        </w:rPr>
        <w:t>状况、生活质量等情况，每月核查人数不少于护理类型人数的20%；</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（四）电话回访。每月对享受居家近亲属护理的长期失能人员进行不少于1次电话回访，重点掌握长期失能人员生存状况和相关服务协议履行情况；</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（五）满意度调查。每年组织对定点服务机构和护理人员满意度调查不少于2次，动态掌握定点服务机构及其</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以及近亲属</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的</w:t>
      </w:r>
      <w:r w:rsidR="006A22AC" w:rsidRPr="00FB2DE7">
        <w:rPr>
          <w:rFonts w:ascii="仿宋_GB2312" w:eastAsia="仿宋_GB2312" w:hint="eastAsia"/>
          <w:sz w:val="32"/>
          <w:szCs w:val="32"/>
        </w:rPr>
        <w:t>护理质量等</w:t>
      </w:r>
      <w:r w:rsidRPr="00FB2DE7">
        <w:rPr>
          <w:rFonts w:ascii="仿宋_GB2312" w:eastAsia="仿宋_GB2312" w:hint="eastAsia"/>
          <w:sz w:val="32"/>
          <w:szCs w:val="32"/>
        </w:rPr>
        <w:t>情况。</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t>第七条</w:t>
      </w:r>
      <w:r w:rsidR="00BB4199">
        <w:rPr>
          <w:rFonts w:ascii="仿宋_GB2312" w:eastAsia="仿宋_GB2312" w:hint="eastAsia"/>
          <w:sz w:val="32"/>
          <w:szCs w:val="32"/>
        </w:rPr>
        <w:t xml:space="preserve"> </w:t>
      </w:r>
      <w:r w:rsidRPr="00FB2DE7">
        <w:rPr>
          <w:rFonts w:ascii="仿宋_GB2312" w:eastAsia="仿宋_GB2312" w:hint="eastAsia"/>
          <w:sz w:val="32"/>
          <w:szCs w:val="32"/>
        </w:rPr>
        <w:t>长护险协办机构发现定点服务机构、近亲属</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违反协议的情况，根据协议约定，采取约谈、责令</w:t>
      </w:r>
      <w:r w:rsidR="00064BF9" w:rsidRPr="00FB2DE7">
        <w:rPr>
          <w:rFonts w:ascii="仿宋_GB2312" w:eastAsia="仿宋_GB2312" w:hint="eastAsia"/>
          <w:sz w:val="32"/>
          <w:szCs w:val="32"/>
        </w:rPr>
        <w:t>整</w:t>
      </w:r>
      <w:r w:rsidRPr="00FB2DE7">
        <w:rPr>
          <w:rFonts w:ascii="仿宋_GB2312" w:eastAsia="仿宋_GB2312" w:hint="eastAsia"/>
          <w:sz w:val="32"/>
          <w:szCs w:val="32"/>
        </w:rPr>
        <w:t>改、追回基金等措施，</w:t>
      </w:r>
      <w:r w:rsidR="007E531D" w:rsidRPr="00FB2DE7">
        <w:rPr>
          <w:rFonts w:ascii="仿宋_GB2312" w:eastAsia="仿宋_GB2312" w:hint="eastAsia"/>
          <w:sz w:val="32"/>
          <w:szCs w:val="32"/>
        </w:rPr>
        <w:t>对需要暂停、取消协议或涉嫌</w:t>
      </w:r>
      <w:r w:rsidRPr="00FB2DE7">
        <w:rPr>
          <w:rFonts w:ascii="仿宋_GB2312" w:eastAsia="仿宋_GB2312" w:hint="eastAsia"/>
          <w:sz w:val="32"/>
          <w:szCs w:val="32"/>
        </w:rPr>
        <w:t>犯罪行为的</w:t>
      </w:r>
      <w:r w:rsidR="007E531D" w:rsidRPr="00FB2DE7">
        <w:rPr>
          <w:rFonts w:ascii="仿宋_GB2312" w:eastAsia="仿宋_GB2312" w:hint="eastAsia"/>
          <w:sz w:val="32"/>
          <w:szCs w:val="32"/>
        </w:rPr>
        <w:t>，</w:t>
      </w:r>
      <w:r w:rsidRPr="00FB2DE7">
        <w:rPr>
          <w:rFonts w:ascii="仿宋_GB2312" w:eastAsia="仿宋_GB2312" w:hint="eastAsia"/>
          <w:sz w:val="32"/>
          <w:szCs w:val="32"/>
        </w:rPr>
        <w:t>提交</w:t>
      </w:r>
      <w:r w:rsidR="00064BF9" w:rsidRPr="00FB2DE7">
        <w:rPr>
          <w:rFonts w:ascii="仿宋_GB2312" w:eastAsia="仿宋_GB2312" w:hint="eastAsia"/>
          <w:sz w:val="32"/>
          <w:szCs w:val="32"/>
        </w:rPr>
        <w:t>医保中心</w:t>
      </w:r>
      <w:r w:rsidR="007E531D" w:rsidRPr="00FB2DE7">
        <w:rPr>
          <w:rFonts w:ascii="仿宋_GB2312" w:eastAsia="仿宋_GB2312" w:hint="eastAsia"/>
          <w:sz w:val="32"/>
          <w:szCs w:val="32"/>
        </w:rPr>
        <w:t>处理</w:t>
      </w:r>
      <w:r w:rsidRPr="00FB2DE7">
        <w:rPr>
          <w:rFonts w:ascii="仿宋_GB2312" w:eastAsia="仿宋_GB2312" w:hint="eastAsia"/>
          <w:sz w:val="32"/>
          <w:szCs w:val="32"/>
        </w:rPr>
        <w:t>。</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lastRenderedPageBreak/>
        <w:t>第</w:t>
      </w:r>
      <w:r w:rsidR="00533721" w:rsidRPr="00BB4199">
        <w:rPr>
          <w:rFonts w:ascii="黑体" w:eastAsia="黑体" w:hAnsi="黑体" w:hint="eastAsia"/>
          <w:sz w:val="32"/>
          <w:szCs w:val="32"/>
        </w:rPr>
        <w:t>八</w:t>
      </w:r>
      <w:r w:rsidRPr="00BB4199">
        <w:rPr>
          <w:rFonts w:ascii="黑体" w:eastAsia="黑体" w:hAnsi="黑体" w:hint="eastAsia"/>
          <w:sz w:val="32"/>
          <w:szCs w:val="32"/>
        </w:rPr>
        <w:t>条</w:t>
      </w:r>
      <w:r w:rsidRPr="00FB2DE7">
        <w:rPr>
          <w:rFonts w:ascii="仿宋_GB2312" w:eastAsia="仿宋_GB2312" w:hint="eastAsia"/>
          <w:sz w:val="32"/>
          <w:szCs w:val="32"/>
        </w:rPr>
        <w:t xml:space="preserve"> 镇（街道）社会保险服务机构可以采取结对互助、上门走访和网格化管理等</w:t>
      </w:r>
      <w:r w:rsidR="006A22AC" w:rsidRPr="00FB2DE7">
        <w:rPr>
          <w:rFonts w:ascii="仿宋_GB2312" w:eastAsia="仿宋_GB2312" w:hint="eastAsia"/>
          <w:sz w:val="32"/>
          <w:szCs w:val="32"/>
        </w:rPr>
        <w:t>方式</w:t>
      </w:r>
      <w:r w:rsidRPr="00FB2DE7">
        <w:rPr>
          <w:rFonts w:ascii="仿宋_GB2312" w:eastAsia="仿宋_GB2312" w:hint="eastAsia"/>
          <w:sz w:val="32"/>
          <w:szCs w:val="32"/>
        </w:rPr>
        <w:t>，对属地定点服务机构的日常管理和近亲属</w:t>
      </w:r>
      <w:r w:rsidR="006A22AC" w:rsidRPr="00FB2DE7">
        <w:rPr>
          <w:rFonts w:ascii="仿宋_GB2312" w:eastAsia="仿宋_GB2312" w:hint="eastAsia"/>
          <w:sz w:val="32"/>
          <w:szCs w:val="32"/>
        </w:rPr>
        <w:t>护理人员</w:t>
      </w:r>
      <w:r w:rsidRPr="00FB2DE7">
        <w:rPr>
          <w:rFonts w:ascii="仿宋_GB2312" w:eastAsia="仿宋_GB2312" w:hint="eastAsia"/>
          <w:sz w:val="32"/>
          <w:szCs w:val="32"/>
        </w:rPr>
        <w:t>协议履行情况进行管理。</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（一）网格管理。指导村（社区）对近亲属护理</w:t>
      </w:r>
      <w:r w:rsidR="006A22AC" w:rsidRPr="00FB2DE7">
        <w:rPr>
          <w:rFonts w:ascii="仿宋_GB2312" w:eastAsia="仿宋_GB2312" w:hint="eastAsia"/>
          <w:sz w:val="32"/>
          <w:szCs w:val="32"/>
        </w:rPr>
        <w:t>人员</w:t>
      </w:r>
      <w:r w:rsidRPr="00FB2DE7">
        <w:rPr>
          <w:rFonts w:ascii="仿宋_GB2312" w:eastAsia="仿宋_GB2312" w:hint="eastAsia"/>
          <w:sz w:val="32"/>
          <w:szCs w:val="32"/>
        </w:rPr>
        <w:t>实行网格化管理，同时发动基层党组织通过党员与居家失能人员结对等形式，配合开展居家护理服务的指导、管理和监督工作；</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（二）上门走访。对享受居家护理的长期失能人员每月进行不少于1次的上门走访，重点掌握护理机构上门护理质量和长期失能人员</w:t>
      </w:r>
      <w:r w:rsidR="006A22AC" w:rsidRPr="00FB2DE7">
        <w:rPr>
          <w:rFonts w:ascii="仿宋_GB2312" w:eastAsia="仿宋_GB2312" w:hint="eastAsia"/>
          <w:sz w:val="32"/>
          <w:szCs w:val="32"/>
        </w:rPr>
        <w:t>健康</w:t>
      </w:r>
      <w:r w:rsidRPr="00FB2DE7">
        <w:rPr>
          <w:rFonts w:ascii="仿宋_GB2312" w:eastAsia="仿宋_GB2312" w:hint="eastAsia"/>
          <w:sz w:val="32"/>
          <w:szCs w:val="32"/>
        </w:rPr>
        <w:t>状况、生活质量等方面的情况；</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（三）情况反馈。每月10日前，收集党员志愿者、社区工作者上月上门情况并反馈至</w:t>
      </w:r>
      <w:r w:rsidR="00064BF9" w:rsidRPr="00FB2DE7">
        <w:rPr>
          <w:rFonts w:ascii="仿宋_GB2312" w:eastAsia="仿宋_GB2312" w:hint="eastAsia"/>
          <w:sz w:val="32"/>
          <w:szCs w:val="32"/>
        </w:rPr>
        <w:t>医保中心</w:t>
      </w:r>
      <w:r w:rsidRPr="00FB2DE7">
        <w:rPr>
          <w:rFonts w:ascii="仿宋_GB2312" w:eastAsia="仿宋_GB2312" w:hint="eastAsia"/>
          <w:sz w:val="32"/>
          <w:szCs w:val="32"/>
        </w:rPr>
        <w:t>作为服务监管及基金支付的依据。</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t>第</w:t>
      </w:r>
      <w:r w:rsidR="00533721" w:rsidRPr="00BB4199">
        <w:rPr>
          <w:rFonts w:ascii="黑体" w:eastAsia="黑体" w:hAnsi="黑体" w:hint="eastAsia"/>
          <w:sz w:val="32"/>
          <w:szCs w:val="32"/>
        </w:rPr>
        <w:t>九</w:t>
      </w:r>
      <w:r w:rsidRPr="00BB4199">
        <w:rPr>
          <w:rFonts w:ascii="黑体" w:eastAsia="黑体" w:hAnsi="黑体" w:hint="eastAsia"/>
          <w:sz w:val="32"/>
          <w:szCs w:val="32"/>
        </w:rPr>
        <w:t>条</w:t>
      </w:r>
      <w:r w:rsidR="00BB4199">
        <w:rPr>
          <w:rFonts w:ascii="仿宋_GB2312" w:eastAsia="仿宋_GB2312" w:hint="eastAsia"/>
          <w:sz w:val="32"/>
          <w:szCs w:val="32"/>
        </w:rPr>
        <w:t xml:space="preserve"> </w:t>
      </w:r>
      <w:r w:rsidRPr="00FB2DE7">
        <w:rPr>
          <w:rFonts w:ascii="仿宋_GB2312" w:eastAsia="仿宋_GB2312" w:hint="eastAsia"/>
          <w:sz w:val="32"/>
          <w:szCs w:val="32"/>
        </w:rPr>
        <w:t>定点服务机构有下列行为之一，未造成长护险基金损失的，</w:t>
      </w:r>
      <w:bookmarkStart w:id="0" w:name="_GoBack"/>
      <w:bookmarkEnd w:id="0"/>
      <w:r w:rsidRPr="00FB2DE7">
        <w:rPr>
          <w:rFonts w:ascii="仿宋_GB2312" w:eastAsia="仿宋_GB2312" w:hint="eastAsia"/>
          <w:sz w:val="32"/>
          <w:szCs w:val="32"/>
        </w:rPr>
        <w:t>给予约谈、限期整改</w:t>
      </w:r>
      <w:r w:rsidR="006A22AC" w:rsidRPr="00FB2DE7">
        <w:rPr>
          <w:rFonts w:ascii="仿宋_GB2312" w:eastAsia="仿宋_GB2312" w:hint="eastAsia"/>
          <w:sz w:val="32"/>
          <w:szCs w:val="32"/>
        </w:rPr>
        <w:t>等处理</w:t>
      </w:r>
      <w:r w:rsidRPr="00FB2DE7">
        <w:rPr>
          <w:rFonts w:ascii="仿宋_GB2312" w:eastAsia="仿宋_GB2312" w:hint="eastAsia"/>
          <w:sz w:val="32"/>
          <w:szCs w:val="32"/>
        </w:rPr>
        <w:t>；造成长护险基金损失的，对发生的违规费用不予支付或予以追回，</w:t>
      </w:r>
      <w:r w:rsidR="00B55BBA" w:rsidRPr="00FB2DE7">
        <w:rPr>
          <w:rFonts w:ascii="仿宋_GB2312" w:eastAsia="仿宋_GB2312" w:hint="eastAsia"/>
          <w:sz w:val="32"/>
          <w:szCs w:val="32"/>
        </w:rPr>
        <w:t>并</w:t>
      </w:r>
      <w:r w:rsidR="00C31281" w:rsidRPr="00FB2DE7">
        <w:rPr>
          <w:rFonts w:ascii="仿宋_GB2312" w:eastAsia="仿宋_GB2312" w:hint="eastAsia"/>
          <w:sz w:val="32"/>
          <w:szCs w:val="32"/>
        </w:rPr>
        <w:t>依照协议对违规费用进行处理</w:t>
      </w:r>
      <w:r w:rsidR="00B55BBA" w:rsidRPr="00FB2DE7">
        <w:rPr>
          <w:rFonts w:ascii="仿宋_GB2312" w:eastAsia="仿宋_GB2312" w:hint="eastAsia"/>
          <w:sz w:val="32"/>
          <w:szCs w:val="32"/>
        </w:rPr>
        <w:t>：</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（一）未按协议要求落实管理措施的；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 xml:space="preserve">（二）无故拒收、推诿参保人员的； </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（三）未经参保人员本人或其家属同意擅自提供自费服务项目的；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w:t>
      </w:r>
      <w:r w:rsidR="002C27BC" w:rsidRPr="00FB2DE7">
        <w:rPr>
          <w:rFonts w:ascii="仿宋_GB2312" w:eastAsia="仿宋_GB2312" w:hint="eastAsia"/>
          <w:sz w:val="32"/>
          <w:szCs w:val="32"/>
        </w:rPr>
        <w:t>四</w:t>
      </w:r>
      <w:r w:rsidRPr="00FB2DE7">
        <w:rPr>
          <w:rFonts w:ascii="仿宋_GB2312" w:eastAsia="仿宋_GB2312" w:hint="eastAsia"/>
          <w:sz w:val="32"/>
          <w:szCs w:val="32"/>
        </w:rPr>
        <w:t>）未及时处理参保人员投诉和社会监督反映问题造成不良影响的；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w:t>
      </w:r>
      <w:r w:rsidR="002C27BC" w:rsidRPr="00FB2DE7">
        <w:rPr>
          <w:rFonts w:ascii="仿宋_GB2312" w:eastAsia="仿宋_GB2312" w:hint="eastAsia"/>
          <w:sz w:val="32"/>
          <w:szCs w:val="32"/>
        </w:rPr>
        <w:t>五</w:t>
      </w:r>
      <w:r w:rsidRPr="00FB2DE7">
        <w:rPr>
          <w:rFonts w:ascii="仿宋_GB2312" w:eastAsia="仿宋_GB2312" w:hint="eastAsia"/>
          <w:sz w:val="32"/>
          <w:szCs w:val="32"/>
        </w:rPr>
        <w:t>）其他违反长护险相关政策规定的行为。</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lastRenderedPageBreak/>
        <w:t>第</w:t>
      </w:r>
      <w:r w:rsidR="00533721" w:rsidRPr="00BB4199">
        <w:rPr>
          <w:rFonts w:ascii="黑体" w:eastAsia="黑体" w:hAnsi="黑体" w:hint="eastAsia"/>
          <w:sz w:val="32"/>
          <w:szCs w:val="32"/>
        </w:rPr>
        <w:t>十</w:t>
      </w:r>
      <w:r w:rsidRPr="00BB4199">
        <w:rPr>
          <w:rFonts w:ascii="黑体" w:eastAsia="黑体" w:hAnsi="黑体" w:hint="eastAsia"/>
          <w:sz w:val="32"/>
          <w:szCs w:val="32"/>
        </w:rPr>
        <w:t>条</w:t>
      </w:r>
      <w:r w:rsidRPr="00FB2DE7">
        <w:rPr>
          <w:rFonts w:ascii="仿宋_GB2312" w:eastAsia="仿宋_GB2312" w:hint="eastAsia"/>
          <w:sz w:val="32"/>
          <w:szCs w:val="32"/>
        </w:rPr>
        <w:t xml:space="preserve"> 定点服务机构有下列行为之一的，对发生的违规费用不予支付或予以追回，并取消定点服务资格；情节严重的，予以行政处罚，同时向社会通报；涉嫌犯罪的，</w:t>
      </w:r>
      <w:r w:rsidR="007E531D" w:rsidRPr="00FB2DE7">
        <w:rPr>
          <w:rFonts w:ascii="仿宋_GB2312" w:eastAsia="仿宋_GB2312" w:hint="eastAsia"/>
          <w:sz w:val="32"/>
          <w:szCs w:val="32"/>
        </w:rPr>
        <w:t>依法</w:t>
      </w:r>
      <w:r w:rsidRPr="00FB2DE7">
        <w:rPr>
          <w:rFonts w:ascii="仿宋_GB2312" w:eastAsia="仿宋_GB2312" w:hint="eastAsia"/>
          <w:sz w:val="32"/>
          <w:szCs w:val="32"/>
        </w:rPr>
        <w:t>移送司法机关处理：</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（一）参保人员转出（死亡）后未按规定及时办理结算，继续空传费用的；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（二）以伪造护理计划、财务票据或凭证、虚构护理服务、虚列材料费用等手段，骗取长护险基金的；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（三）将非长护险支付项目费用替换成长护险支付项目费用，骗取长护险基金的；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（四）其他违反长护险相关政策规定的行为，存在主现故意造成长护险基金不合理支出的</w:t>
      </w:r>
      <w:r w:rsidR="003730E8">
        <w:rPr>
          <w:rFonts w:ascii="仿宋_GB2312" w:eastAsia="仿宋_GB2312" w:hint="eastAsia"/>
          <w:sz w:val="32"/>
          <w:szCs w:val="32"/>
        </w:rPr>
        <w:t>；</w:t>
      </w:r>
    </w:p>
    <w:p w:rsidR="00661448" w:rsidRPr="00FB2DE7" w:rsidRDefault="002C27BC"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（五）对医保局及其医保中心和长护险协办机构的相关检查不予配合</w:t>
      </w:r>
      <w:r w:rsidR="003730E8">
        <w:rPr>
          <w:rFonts w:ascii="仿宋_GB2312" w:eastAsia="仿宋_GB2312" w:hint="eastAsia"/>
          <w:sz w:val="32"/>
          <w:szCs w:val="32"/>
        </w:rPr>
        <w:t>。</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t>第十</w:t>
      </w:r>
      <w:r w:rsidR="00533721" w:rsidRPr="00BB4199">
        <w:rPr>
          <w:rFonts w:ascii="黑体" w:eastAsia="黑体" w:hAnsi="黑体" w:hint="eastAsia"/>
          <w:sz w:val="32"/>
          <w:szCs w:val="32"/>
        </w:rPr>
        <w:t>一</w:t>
      </w:r>
      <w:r w:rsidRPr="00BB4199">
        <w:rPr>
          <w:rFonts w:ascii="黑体" w:eastAsia="黑体" w:hAnsi="黑体" w:hint="eastAsia"/>
          <w:sz w:val="32"/>
          <w:szCs w:val="32"/>
        </w:rPr>
        <w:t>条</w:t>
      </w:r>
      <w:r w:rsidR="00BB4199">
        <w:rPr>
          <w:rFonts w:ascii="仿宋_GB2312" w:eastAsia="仿宋_GB2312" w:hint="eastAsia"/>
          <w:sz w:val="32"/>
          <w:szCs w:val="32"/>
        </w:rPr>
        <w:t xml:space="preserve"> </w:t>
      </w:r>
      <w:r w:rsidRPr="00FB2DE7">
        <w:rPr>
          <w:rFonts w:ascii="仿宋_GB2312" w:eastAsia="仿宋_GB2312" w:hint="eastAsia"/>
          <w:sz w:val="32"/>
          <w:szCs w:val="32"/>
        </w:rPr>
        <w:t>近亲属护理人员有下列情形，未造成长护险基金损失的，给予约谈</w:t>
      </w:r>
      <w:r w:rsidR="006A22AC" w:rsidRPr="00FB2DE7">
        <w:rPr>
          <w:rFonts w:ascii="仿宋_GB2312" w:eastAsia="仿宋_GB2312" w:hint="eastAsia"/>
          <w:sz w:val="32"/>
          <w:szCs w:val="32"/>
        </w:rPr>
        <w:t>并</w:t>
      </w:r>
      <w:r w:rsidRPr="00FB2DE7">
        <w:rPr>
          <w:rFonts w:ascii="仿宋_GB2312" w:eastAsia="仿宋_GB2312" w:hint="eastAsia"/>
          <w:sz w:val="32"/>
          <w:szCs w:val="32"/>
        </w:rPr>
        <w:t>责令立即改正：</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（一）未按要求落实基础护理</w:t>
      </w:r>
      <w:r w:rsidR="006A22AC" w:rsidRPr="00FB2DE7">
        <w:rPr>
          <w:rFonts w:ascii="仿宋_GB2312" w:eastAsia="仿宋_GB2312" w:hint="eastAsia"/>
          <w:sz w:val="32"/>
          <w:szCs w:val="32"/>
        </w:rPr>
        <w:t>或基础护理不达标的</w:t>
      </w:r>
      <w:r w:rsidRPr="00FB2DE7">
        <w:rPr>
          <w:rFonts w:ascii="仿宋_GB2312" w:eastAsia="仿宋_GB2312" w:hint="eastAsia"/>
          <w:sz w:val="32"/>
          <w:szCs w:val="32"/>
        </w:rPr>
        <w:t>；</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w:t>
      </w:r>
      <w:r w:rsidR="006A22AC" w:rsidRPr="00FB2DE7">
        <w:rPr>
          <w:rFonts w:ascii="仿宋_GB2312" w:eastAsia="仿宋_GB2312" w:hint="eastAsia"/>
          <w:sz w:val="32"/>
          <w:szCs w:val="32"/>
        </w:rPr>
        <w:t>护理质量较差、态度生冷粗暴的；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w:t>
      </w:r>
      <w:r w:rsidR="006A22AC" w:rsidRPr="00FB2DE7">
        <w:rPr>
          <w:rFonts w:ascii="仿宋_GB2312" w:eastAsia="仿宋_GB2312" w:hint="eastAsia"/>
          <w:sz w:val="32"/>
          <w:szCs w:val="32"/>
        </w:rPr>
        <w:t>护理对象生活质量持续恶化的；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（四）未按照护理对象护理需求合理使用护理账户的；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w:t>
      </w:r>
      <w:r w:rsidR="00533721" w:rsidRPr="00FB2DE7">
        <w:rPr>
          <w:rFonts w:ascii="仿宋_GB2312" w:eastAsia="仿宋_GB2312" w:hint="eastAsia"/>
          <w:sz w:val="32"/>
          <w:szCs w:val="32"/>
        </w:rPr>
        <w:t>五</w:t>
      </w:r>
      <w:r w:rsidRPr="00FB2DE7">
        <w:rPr>
          <w:rFonts w:ascii="仿宋_GB2312" w:eastAsia="仿宋_GB2312" w:hint="eastAsia"/>
          <w:sz w:val="32"/>
          <w:szCs w:val="32"/>
        </w:rPr>
        <w:t>）其他违反长护险相关政策规定的行为。</w:t>
      </w:r>
    </w:p>
    <w:p w:rsidR="00D0612F" w:rsidRPr="00FB2DE7" w:rsidRDefault="00900797" w:rsidP="00BB4199">
      <w:pPr>
        <w:spacing w:line="560" w:lineRule="exact"/>
        <w:ind w:firstLineChars="200" w:firstLine="640"/>
        <w:rPr>
          <w:rFonts w:ascii="仿宋_GB2312" w:eastAsia="仿宋_GB2312"/>
          <w:sz w:val="32"/>
          <w:szCs w:val="32"/>
        </w:rPr>
      </w:pPr>
      <w:r w:rsidRPr="00BB4199">
        <w:rPr>
          <w:rFonts w:ascii="黑体" w:eastAsia="黑体" w:hAnsi="黑体" w:hint="eastAsia"/>
          <w:sz w:val="32"/>
          <w:szCs w:val="32"/>
        </w:rPr>
        <w:t>第十</w:t>
      </w:r>
      <w:r w:rsidR="00533721" w:rsidRPr="00BB4199">
        <w:rPr>
          <w:rFonts w:ascii="黑体" w:eastAsia="黑体" w:hAnsi="黑体" w:hint="eastAsia"/>
          <w:sz w:val="32"/>
          <w:szCs w:val="32"/>
        </w:rPr>
        <w:t>二</w:t>
      </w:r>
      <w:r w:rsidRPr="00BB4199">
        <w:rPr>
          <w:rFonts w:ascii="黑体" w:eastAsia="黑体" w:hAnsi="黑体" w:hint="eastAsia"/>
          <w:sz w:val="32"/>
          <w:szCs w:val="32"/>
        </w:rPr>
        <w:t xml:space="preserve">条 </w:t>
      </w:r>
      <w:r w:rsidRPr="00FB2DE7">
        <w:rPr>
          <w:rFonts w:ascii="仿宋_GB2312" w:eastAsia="仿宋_GB2312" w:hint="eastAsia"/>
          <w:sz w:val="32"/>
          <w:szCs w:val="32"/>
        </w:rPr>
        <w:t>近亲属护理人员有下列行为之一的，</w:t>
      </w:r>
      <w:r w:rsidR="00533721" w:rsidRPr="00FB2DE7">
        <w:rPr>
          <w:rFonts w:ascii="仿宋_GB2312" w:eastAsia="仿宋_GB2312" w:hint="eastAsia"/>
          <w:sz w:val="32"/>
          <w:szCs w:val="32"/>
        </w:rPr>
        <w:t>发生的违规费用予以追回，</w:t>
      </w:r>
      <w:r w:rsidRPr="00FB2DE7">
        <w:rPr>
          <w:rFonts w:ascii="仿宋_GB2312" w:eastAsia="仿宋_GB2312" w:hint="eastAsia"/>
          <w:sz w:val="32"/>
          <w:szCs w:val="32"/>
        </w:rPr>
        <w:t>取消其护理资格</w:t>
      </w:r>
      <w:r w:rsidR="00533721" w:rsidRPr="00FB2DE7">
        <w:rPr>
          <w:rFonts w:ascii="仿宋_GB2312" w:eastAsia="仿宋_GB2312" w:hint="eastAsia"/>
          <w:sz w:val="32"/>
          <w:szCs w:val="32"/>
        </w:rPr>
        <w:t>，并予以通报</w:t>
      </w:r>
      <w:r w:rsidRPr="00FB2DE7">
        <w:rPr>
          <w:rFonts w:ascii="仿宋_GB2312" w:eastAsia="仿宋_GB2312" w:hint="eastAsia"/>
          <w:sz w:val="32"/>
          <w:szCs w:val="32"/>
        </w:rPr>
        <w:t>；涉嫌犯罪的，</w:t>
      </w:r>
      <w:r w:rsidR="007E531D" w:rsidRPr="00FB2DE7">
        <w:rPr>
          <w:rFonts w:ascii="仿宋_GB2312" w:eastAsia="仿宋_GB2312" w:hint="eastAsia"/>
          <w:sz w:val="32"/>
          <w:szCs w:val="32"/>
        </w:rPr>
        <w:t>依</w:t>
      </w:r>
      <w:r w:rsidR="007E531D" w:rsidRPr="00FB2DE7">
        <w:rPr>
          <w:rFonts w:ascii="仿宋_GB2312" w:eastAsia="仿宋_GB2312" w:hint="eastAsia"/>
          <w:sz w:val="32"/>
          <w:szCs w:val="32"/>
        </w:rPr>
        <w:lastRenderedPageBreak/>
        <w:t>法</w:t>
      </w:r>
      <w:r w:rsidRPr="00FB2DE7">
        <w:rPr>
          <w:rFonts w:ascii="仿宋_GB2312" w:eastAsia="仿宋_GB2312" w:hint="eastAsia"/>
          <w:sz w:val="32"/>
          <w:szCs w:val="32"/>
        </w:rPr>
        <w:t>移送司法机关处理：</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（一）隐瞒护理对象死亡，不主动申报或伪造材料继续骗取长护险基金的；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（二）丧失基本护理服务能力，指使他人冒名顶替的方式获得长护险基金的；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（三）隐瞒护理对象真实健康情况、伪造</w:t>
      </w:r>
      <w:r w:rsidR="006A22AC" w:rsidRPr="00FB2DE7">
        <w:rPr>
          <w:rFonts w:ascii="仿宋_GB2312" w:eastAsia="仿宋_GB2312" w:hint="eastAsia"/>
          <w:sz w:val="32"/>
          <w:szCs w:val="32"/>
        </w:rPr>
        <w:t>或改变</w:t>
      </w:r>
      <w:r w:rsidRPr="00FB2DE7">
        <w:rPr>
          <w:rFonts w:ascii="仿宋_GB2312" w:eastAsia="仿宋_GB2312" w:hint="eastAsia"/>
          <w:sz w:val="32"/>
          <w:szCs w:val="32"/>
        </w:rPr>
        <w:t>病史的方式获得长护险基金的；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（四）对责令立即改正的违规违约行为不及时整改或整改不彻底的；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（五）违规刷卡套现或支付限定历月账户支付的项目费用的；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（六）与定点服务机构串通骗取长护险基金的；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（七）受到约谈3次（含）以上的；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（八）发生虐待、遗弃护理对象的；</w:t>
      </w:r>
    </w:p>
    <w:p w:rsidR="00D0612F" w:rsidRPr="00FB2DE7" w:rsidRDefault="00900797" w:rsidP="00BB4199">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（九）其他违反长护险相关政策规定的行为，存在主现故意造成长护险基金不合理支出的。</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t>第十</w:t>
      </w:r>
      <w:r w:rsidR="00533721" w:rsidRPr="00C357B1">
        <w:rPr>
          <w:rFonts w:ascii="黑体" w:eastAsia="黑体" w:hAnsi="黑体" w:hint="eastAsia"/>
          <w:sz w:val="32"/>
          <w:szCs w:val="32"/>
        </w:rPr>
        <w:t>三</w:t>
      </w:r>
      <w:r w:rsidRPr="00C357B1">
        <w:rPr>
          <w:rFonts w:ascii="黑体" w:eastAsia="黑体" w:hAnsi="黑体" w:hint="eastAsia"/>
          <w:sz w:val="32"/>
          <w:szCs w:val="32"/>
        </w:rPr>
        <w:t>条</w:t>
      </w:r>
      <w:r w:rsidR="00C357B1">
        <w:rPr>
          <w:rFonts w:ascii="黑体" w:eastAsia="黑体" w:hAnsi="黑体" w:hint="eastAsia"/>
          <w:sz w:val="32"/>
          <w:szCs w:val="32"/>
        </w:rPr>
        <w:t xml:space="preserve"> </w:t>
      </w:r>
      <w:r w:rsidRPr="00FB2DE7">
        <w:rPr>
          <w:rFonts w:ascii="仿宋_GB2312" w:eastAsia="仿宋_GB2312" w:hint="eastAsia"/>
          <w:sz w:val="32"/>
          <w:szCs w:val="32"/>
        </w:rPr>
        <w:t>限期整改时间最长不超过1个月，暂停协议时间最长不超过6个月。限期整改或暂停协议期间期满，通过整改验收的可继续履行协议。</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t>第十</w:t>
      </w:r>
      <w:r w:rsidR="00533721" w:rsidRPr="00C357B1">
        <w:rPr>
          <w:rFonts w:ascii="黑体" w:eastAsia="黑体" w:hAnsi="黑体" w:hint="eastAsia"/>
          <w:sz w:val="32"/>
          <w:szCs w:val="32"/>
        </w:rPr>
        <w:t>四</w:t>
      </w:r>
      <w:r w:rsidRPr="00C357B1">
        <w:rPr>
          <w:rFonts w:ascii="黑体" w:eastAsia="黑体" w:hAnsi="黑体" w:hint="eastAsia"/>
          <w:sz w:val="32"/>
          <w:szCs w:val="32"/>
        </w:rPr>
        <w:t>条</w:t>
      </w:r>
      <w:r w:rsidR="00C357B1">
        <w:rPr>
          <w:rFonts w:ascii="仿宋_GB2312" w:eastAsia="仿宋_GB2312" w:hint="eastAsia"/>
          <w:sz w:val="32"/>
          <w:szCs w:val="32"/>
        </w:rPr>
        <w:t xml:space="preserve"> </w:t>
      </w:r>
      <w:r w:rsidRPr="00FB2DE7">
        <w:rPr>
          <w:rFonts w:ascii="仿宋_GB2312" w:eastAsia="仿宋_GB2312" w:hint="eastAsia"/>
          <w:sz w:val="32"/>
          <w:szCs w:val="32"/>
        </w:rPr>
        <w:t>定点服务机构暂停协议期间，应在长护险协办机构的指导下，协助</w:t>
      </w:r>
      <w:r w:rsidR="00714AF2" w:rsidRPr="00FB2DE7">
        <w:rPr>
          <w:rFonts w:ascii="仿宋_GB2312" w:eastAsia="仿宋_GB2312" w:hint="eastAsia"/>
          <w:sz w:val="32"/>
          <w:szCs w:val="32"/>
        </w:rPr>
        <w:t>护理</w:t>
      </w:r>
      <w:r w:rsidRPr="00FB2DE7">
        <w:rPr>
          <w:rFonts w:ascii="仿宋_GB2312" w:eastAsia="仿宋_GB2312" w:hint="eastAsia"/>
          <w:sz w:val="32"/>
          <w:szCs w:val="32"/>
        </w:rPr>
        <w:t>对象与其他定点服务机构签约选择护理方式，如因原定点服务机构未进行有效对接而造成参保人不能及时享受相关待遇的，期间发生的符合长护险项目的费用由原定点服务机构承担。</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lastRenderedPageBreak/>
        <w:t>第十五条</w:t>
      </w:r>
      <w:r w:rsidRPr="00FB2DE7">
        <w:rPr>
          <w:rFonts w:ascii="仿宋_GB2312" w:eastAsia="仿宋_GB2312" w:hint="eastAsia"/>
          <w:sz w:val="32"/>
          <w:szCs w:val="32"/>
        </w:rPr>
        <w:t xml:space="preserve"> </w:t>
      </w:r>
      <w:r w:rsidR="00357C7E" w:rsidRPr="00FB2DE7">
        <w:rPr>
          <w:rFonts w:ascii="仿宋_GB2312" w:eastAsia="仿宋_GB2312" w:hint="eastAsia"/>
          <w:sz w:val="32"/>
          <w:szCs w:val="32"/>
        </w:rPr>
        <w:t>各级</w:t>
      </w:r>
      <w:r w:rsidRPr="00FB2DE7">
        <w:rPr>
          <w:rFonts w:ascii="仿宋_GB2312" w:eastAsia="仿宋_GB2312" w:hint="eastAsia"/>
          <w:sz w:val="32"/>
          <w:szCs w:val="32"/>
        </w:rPr>
        <w:t>医保局及其</w:t>
      </w:r>
      <w:r w:rsidR="00064BF9" w:rsidRPr="00FB2DE7">
        <w:rPr>
          <w:rFonts w:ascii="仿宋_GB2312" w:eastAsia="仿宋_GB2312" w:hint="eastAsia"/>
          <w:sz w:val="32"/>
          <w:szCs w:val="32"/>
        </w:rPr>
        <w:t>医保中心</w:t>
      </w:r>
      <w:r w:rsidRPr="00FB2DE7">
        <w:rPr>
          <w:rFonts w:ascii="仿宋_GB2312" w:eastAsia="仿宋_GB2312" w:hint="eastAsia"/>
          <w:sz w:val="32"/>
          <w:szCs w:val="32"/>
        </w:rPr>
        <w:t>应加强</w:t>
      </w:r>
      <w:r w:rsidR="006A22AC" w:rsidRPr="00FB2DE7">
        <w:rPr>
          <w:rFonts w:ascii="仿宋_GB2312" w:eastAsia="仿宋_GB2312" w:hint="eastAsia"/>
          <w:sz w:val="32"/>
          <w:szCs w:val="32"/>
        </w:rPr>
        <w:t>监督检查，加强行风和</w:t>
      </w:r>
      <w:r w:rsidRPr="00FB2DE7">
        <w:rPr>
          <w:rFonts w:ascii="仿宋_GB2312" w:eastAsia="仿宋_GB2312" w:hint="eastAsia"/>
          <w:sz w:val="32"/>
          <w:szCs w:val="32"/>
        </w:rPr>
        <w:t>诚信制度建设，</w:t>
      </w:r>
      <w:r w:rsidR="006A22AC" w:rsidRPr="00FB2DE7">
        <w:rPr>
          <w:rFonts w:ascii="仿宋_GB2312" w:eastAsia="仿宋_GB2312" w:hint="eastAsia"/>
          <w:sz w:val="32"/>
          <w:szCs w:val="32"/>
        </w:rPr>
        <w:t>不断提升定点服务机构管理水平和护理人员综合素质。</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t>第十六条</w:t>
      </w:r>
      <w:r w:rsidR="00C357B1">
        <w:rPr>
          <w:rFonts w:ascii="仿宋_GB2312" w:eastAsia="仿宋_GB2312" w:hint="eastAsia"/>
          <w:sz w:val="32"/>
          <w:szCs w:val="32"/>
        </w:rPr>
        <w:t xml:space="preserve"> </w:t>
      </w:r>
      <w:r w:rsidRPr="00FB2DE7">
        <w:rPr>
          <w:rFonts w:ascii="仿宋_GB2312" w:eastAsia="仿宋_GB2312" w:hint="eastAsia"/>
          <w:sz w:val="32"/>
          <w:szCs w:val="32"/>
        </w:rPr>
        <w:t>医保局及其</w:t>
      </w:r>
      <w:r w:rsidR="00064BF9" w:rsidRPr="00FB2DE7">
        <w:rPr>
          <w:rFonts w:ascii="仿宋_GB2312" w:eastAsia="仿宋_GB2312" w:hint="eastAsia"/>
          <w:sz w:val="32"/>
          <w:szCs w:val="32"/>
        </w:rPr>
        <w:t>医保中心</w:t>
      </w:r>
      <w:r w:rsidRPr="00FB2DE7">
        <w:rPr>
          <w:rFonts w:ascii="仿宋_GB2312" w:eastAsia="仿宋_GB2312" w:hint="eastAsia"/>
          <w:sz w:val="32"/>
          <w:szCs w:val="32"/>
        </w:rPr>
        <w:t>工作人员违反</w:t>
      </w:r>
      <w:r w:rsidR="006A22AC" w:rsidRPr="00FB2DE7">
        <w:rPr>
          <w:rFonts w:ascii="仿宋_GB2312" w:eastAsia="仿宋_GB2312" w:hint="eastAsia"/>
          <w:sz w:val="32"/>
          <w:szCs w:val="32"/>
        </w:rPr>
        <w:t>党风廉政建设和</w:t>
      </w:r>
      <w:r w:rsidRPr="00FB2DE7">
        <w:rPr>
          <w:rFonts w:ascii="仿宋_GB2312" w:eastAsia="仿宋_GB2312" w:hint="eastAsia"/>
          <w:sz w:val="32"/>
          <w:szCs w:val="32"/>
        </w:rPr>
        <w:t>长护险规定，</w:t>
      </w:r>
      <w:r w:rsidR="006A22AC" w:rsidRPr="00FB2DE7">
        <w:rPr>
          <w:rFonts w:ascii="仿宋_GB2312" w:eastAsia="仿宋_GB2312" w:hint="eastAsia"/>
          <w:sz w:val="32"/>
          <w:szCs w:val="32"/>
        </w:rPr>
        <w:t>发生违纪违法行为的，</w:t>
      </w:r>
      <w:r w:rsidRPr="00FB2DE7">
        <w:rPr>
          <w:rFonts w:ascii="仿宋_GB2312" w:eastAsia="仿宋_GB2312" w:hint="eastAsia"/>
          <w:sz w:val="32"/>
          <w:szCs w:val="32"/>
        </w:rPr>
        <w:t>按有关规定处理。</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t xml:space="preserve">第十七条 </w:t>
      </w:r>
      <w:r w:rsidRPr="00FB2DE7">
        <w:rPr>
          <w:rFonts w:ascii="仿宋_GB2312" w:eastAsia="仿宋_GB2312" w:hint="eastAsia"/>
          <w:sz w:val="32"/>
          <w:szCs w:val="32"/>
        </w:rPr>
        <w:t>任何单位和个人有权对违反长护险制度、侵占长护险基金、损害参保人员权益的行为进行投诉和举报。对查实的违法违规行为，相关行政部门和医保局应按法律法规和政策的相关规定予以处理</w:t>
      </w:r>
      <w:r w:rsidR="008742CA" w:rsidRPr="00FB2DE7">
        <w:rPr>
          <w:rFonts w:ascii="仿宋_GB2312" w:eastAsia="仿宋_GB2312" w:hint="eastAsia"/>
          <w:sz w:val="32"/>
          <w:szCs w:val="32"/>
        </w:rPr>
        <w:t>，并按相关规定给予投诉和举报</w:t>
      </w:r>
      <w:r w:rsidR="008742CA">
        <w:rPr>
          <w:rFonts w:ascii="仿宋_GB2312" w:eastAsia="仿宋_GB2312" w:hint="eastAsia"/>
          <w:sz w:val="32"/>
          <w:szCs w:val="32"/>
        </w:rPr>
        <w:t>者</w:t>
      </w:r>
      <w:r w:rsidR="008742CA" w:rsidRPr="00FB2DE7">
        <w:rPr>
          <w:rFonts w:ascii="仿宋_GB2312" w:eastAsia="仿宋_GB2312" w:hint="eastAsia"/>
          <w:sz w:val="32"/>
          <w:szCs w:val="32"/>
        </w:rPr>
        <w:t>奖励</w:t>
      </w:r>
      <w:r w:rsidRPr="00FB2DE7">
        <w:rPr>
          <w:rFonts w:ascii="仿宋_GB2312" w:eastAsia="仿宋_GB2312" w:hint="eastAsia"/>
          <w:sz w:val="32"/>
          <w:szCs w:val="32"/>
        </w:rPr>
        <w:t>。</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t>第十八条</w:t>
      </w:r>
      <w:r w:rsidRPr="00FB2DE7">
        <w:rPr>
          <w:rFonts w:ascii="仿宋_GB2312" w:eastAsia="仿宋_GB2312" w:hint="eastAsia"/>
          <w:sz w:val="32"/>
          <w:szCs w:val="32"/>
        </w:rPr>
        <w:t xml:space="preserve"> 本办法由嘉兴市医疗保障局负责解释。</w:t>
      </w:r>
    </w:p>
    <w:p w:rsidR="00D0612F" w:rsidRPr="00FB2DE7" w:rsidRDefault="00900797" w:rsidP="00C357B1">
      <w:pPr>
        <w:spacing w:line="560" w:lineRule="exact"/>
        <w:ind w:firstLineChars="200" w:firstLine="640"/>
        <w:rPr>
          <w:rFonts w:ascii="仿宋_GB2312" w:eastAsia="仿宋_GB2312"/>
          <w:sz w:val="32"/>
          <w:szCs w:val="32"/>
        </w:rPr>
      </w:pPr>
      <w:r w:rsidRPr="00C357B1">
        <w:rPr>
          <w:rFonts w:ascii="黑体" w:eastAsia="黑体" w:hAnsi="黑体" w:hint="eastAsia"/>
          <w:sz w:val="32"/>
          <w:szCs w:val="32"/>
        </w:rPr>
        <w:t>第十九条</w:t>
      </w:r>
      <w:r w:rsidR="00C357B1" w:rsidRPr="00C357B1">
        <w:rPr>
          <w:rFonts w:ascii="黑体" w:eastAsia="黑体" w:hAnsi="黑体" w:hint="eastAsia"/>
          <w:sz w:val="32"/>
          <w:szCs w:val="32"/>
        </w:rPr>
        <w:t xml:space="preserve"> </w:t>
      </w:r>
      <w:r w:rsidRPr="00FB2DE7">
        <w:rPr>
          <w:rFonts w:ascii="仿宋_GB2312" w:eastAsia="仿宋_GB2312" w:hint="eastAsia"/>
          <w:sz w:val="32"/>
          <w:szCs w:val="32"/>
        </w:rPr>
        <w:t>本办法自</w:t>
      </w:r>
      <w:r w:rsidR="00F2017C" w:rsidRPr="00FB2DE7">
        <w:rPr>
          <w:rFonts w:ascii="仿宋_GB2312" w:eastAsia="仿宋_GB2312" w:hint="eastAsia"/>
          <w:sz w:val="32"/>
          <w:szCs w:val="32"/>
        </w:rPr>
        <w:t>2020</w:t>
      </w:r>
      <w:r w:rsidRPr="00FB2DE7">
        <w:rPr>
          <w:rFonts w:ascii="仿宋_GB2312" w:eastAsia="仿宋_GB2312" w:hint="eastAsia"/>
          <w:sz w:val="32"/>
          <w:szCs w:val="32"/>
        </w:rPr>
        <w:t>年</w:t>
      </w:r>
      <w:r w:rsidR="00F2017C" w:rsidRPr="00FB2DE7">
        <w:rPr>
          <w:rFonts w:ascii="仿宋_GB2312" w:eastAsia="仿宋_GB2312" w:hint="eastAsia"/>
          <w:sz w:val="32"/>
          <w:szCs w:val="32"/>
        </w:rPr>
        <w:t>1</w:t>
      </w:r>
      <w:r w:rsidRPr="00FB2DE7">
        <w:rPr>
          <w:rFonts w:ascii="仿宋_GB2312" w:eastAsia="仿宋_GB2312" w:hint="eastAsia"/>
          <w:sz w:val="32"/>
          <w:szCs w:val="32"/>
        </w:rPr>
        <w:t>月</w:t>
      </w:r>
      <w:r w:rsidR="00F2017C" w:rsidRPr="00FB2DE7">
        <w:rPr>
          <w:rFonts w:ascii="仿宋_GB2312" w:eastAsia="仿宋_GB2312" w:hint="eastAsia"/>
          <w:sz w:val="32"/>
          <w:szCs w:val="32"/>
        </w:rPr>
        <w:t>1</w:t>
      </w:r>
      <w:r w:rsidRPr="00FB2DE7">
        <w:rPr>
          <w:rFonts w:ascii="仿宋_GB2312" w:eastAsia="仿宋_GB2312" w:hint="eastAsia"/>
          <w:sz w:val="32"/>
          <w:szCs w:val="32"/>
        </w:rPr>
        <w:t>日起</w:t>
      </w:r>
      <w:r w:rsidR="001B7030" w:rsidRPr="00FB2DE7">
        <w:rPr>
          <w:rFonts w:ascii="仿宋_GB2312" w:eastAsia="仿宋_GB2312" w:hint="eastAsia"/>
          <w:sz w:val="32"/>
          <w:szCs w:val="32"/>
        </w:rPr>
        <w:t>试行</w:t>
      </w:r>
      <w:r w:rsidRPr="00FB2DE7">
        <w:rPr>
          <w:rFonts w:ascii="仿宋_GB2312" w:eastAsia="仿宋_GB2312" w:hint="eastAsia"/>
          <w:sz w:val="32"/>
          <w:szCs w:val="32"/>
        </w:rPr>
        <w:t>，以前规定与本办法不一致的，以本办法为准。</w:t>
      </w:r>
    </w:p>
    <w:p w:rsidR="00C357B1"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p>
    <w:p w:rsidR="00D0612F" w:rsidRPr="00FB2DE7" w:rsidRDefault="00900797" w:rsidP="00C357B1">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附件：1.</w:t>
      </w:r>
      <w:r w:rsidR="00C357B1">
        <w:rPr>
          <w:rFonts w:ascii="仿宋_GB2312" w:eastAsia="仿宋_GB2312" w:hint="eastAsia"/>
          <w:sz w:val="32"/>
          <w:szCs w:val="32"/>
        </w:rPr>
        <w:t>嘉兴市长期护理保险核查通知书</w:t>
      </w: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r w:rsidR="00C357B1">
        <w:rPr>
          <w:rFonts w:ascii="仿宋_GB2312" w:eastAsia="仿宋_GB2312" w:hint="eastAsia"/>
          <w:sz w:val="32"/>
          <w:szCs w:val="32"/>
        </w:rPr>
        <w:t xml:space="preserve">     2.嘉兴市长期护理保险核查约谈通知书</w:t>
      </w: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r w:rsidR="00C357B1">
        <w:rPr>
          <w:rFonts w:ascii="仿宋_GB2312" w:eastAsia="仿宋_GB2312" w:hint="eastAsia"/>
          <w:sz w:val="32"/>
          <w:szCs w:val="32"/>
        </w:rPr>
        <w:t xml:space="preserve">     </w:t>
      </w:r>
      <w:r w:rsidRPr="00FB2DE7">
        <w:rPr>
          <w:rFonts w:ascii="仿宋_GB2312" w:eastAsia="仿宋_GB2312" w:hint="eastAsia"/>
          <w:sz w:val="32"/>
          <w:szCs w:val="32"/>
        </w:rPr>
        <w:t>3.</w:t>
      </w:r>
      <w:r w:rsidR="00C357B1">
        <w:rPr>
          <w:rFonts w:ascii="仿宋_GB2312" w:eastAsia="仿宋_GB2312" w:hint="eastAsia"/>
          <w:sz w:val="32"/>
          <w:szCs w:val="32"/>
        </w:rPr>
        <w:t>嘉兴市长期护理保险核查意见书</w:t>
      </w: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r w:rsidR="00C357B1">
        <w:rPr>
          <w:rFonts w:ascii="仿宋_GB2312" w:eastAsia="仿宋_GB2312" w:hint="eastAsia"/>
          <w:sz w:val="32"/>
          <w:szCs w:val="32"/>
        </w:rPr>
        <w:t xml:space="preserve">    </w:t>
      </w:r>
      <w:r w:rsidR="00352D24">
        <w:rPr>
          <w:rFonts w:ascii="仿宋_GB2312" w:eastAsia="仿宋_GB2312" w:hint="eastAsia"/>
          <w:sz w:val="32"/>
          <w:szCs w:val="32"/>
        </w:rPr>
        <w:t xml:space="preserve"> </w:t>
      </w:r>
      <w:r w:rsidRPr="00FB2DE7">
        <w:rPr>
          <w:rFonts w:ascii="仿宋_GB2312" w:eastAsia="仿宋_GB2312" w:hint="eastAsia"/>
          <w:sz w:val="32"/>
          <w:szCs w:val="32"/>
        </w:rPr>
        <w:t xml:space="preserve"> 4.</w:t>
      </w:r>
      <w:r w:rsidR="00C357B1">
        <w:rPr>
          <w:rFonts w:ascii="仿宋_GB2312" w:eastAsia="仿宋_GB2312" w:hint="eastAsia"/>
          <w:sz w:val="32"/>
          <w:szCs w:val="32"/>
        </w:rPr>
        <w:t>嘉兴市长期护理保险核查结果告知书</w:t>
      </w:r>
    </w:p>
    <w:p w:rsidR="00D0612F" w:rsidRPr="00FB2DE7" w:rsidRDefault="00D0612F" w:rsidP="00FB2DE7">
      <w:pPr>
        <w:spacing w:line="560" w:lineRule="exact"/>
        <w:rPr>
          <w:rFonts w:ascii="仿宋_GB2312" w:eastAsia="仿宋_GB2312"/>
          <w:sz w:val="32"/>
          <w:szCs w:val="32"/>
        </w:rPr>
      </w:pPr>
    </w:p>
    <w:p w:rsidR="00D0612F" w:rsidRPr="00FB2DE7" w:rsidRDefault="00D0612F" w:rsidP="00FB2DE7">
      <w:pPr>
        <w:spacing w:line="560" w:lineRule="exact"/>
        <w:rPr>
          <w:rFonts w:ascii="仿宋_GB2312" w:eastAsia="仿宋_GB2312"/>
          <w:sz w:val="32"/>
          <w:szCs w:val="32"/>
        </w:rPr>
      </w:pPr>
    </w:p>
    <w:p w:rsidR="00D0612F" w:rsidRPr="00FB2DE7" w:rsidRDefault="00D0612F" w:rsidP="00FB2DE7">
      <w:pPr>
        <w:spacing w:line="560" w:lineRule="exact"/>
        <w:rPr>
          <w:rFonts w:ascii="仿宋_GB2312" w:eastAsia="仿宋_GB2312"/>
          <w:sz w:val="32"/>
          <w:szCs w:val="32"/>
        </w:rPr>
      </w:pPr>
    </w:p>
    <w:p w:rsidR="00D0612F" w:rsidRPr="00FB2DE7" w:rsidRDefault="00D0612F" w:rsidP="00FB2DE7">
      <w:pPr>
        <w:spacing w:line="560" w:lineRule="exact"/>
        <w:rPr>
          <w:rFonts w:ascii="仿宋_GB2312" w:eastAsia="仿宋_GB2312"/>
          <w:sz w:val="32"/>
          <w:szCs w:val="32"/>
        </w:rPr>
      </w:pP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br w:type="page"/>
      </w:r>
    </w:p>
    <w:p w:rsidR="00D0612F" w:rsidRPr="00C357B1" w:rsidRDefault="00900797" w:rsidP="00FB2DE7">
      <w:pPr>
        <w:spacing w:line="560" w:lineRule="exact"/>
        <w:rPr>
          <w:rFonts w:ascii="黑体" w:eastAsia="黑体" w:hAnsi="黑体"/>
          <w:sz w:val="32"/>
          <w:szCs w:val="32"/>
        </w:rPr>
      </w:pPr>
      <w:r w:rsidRPr="00C357B1">
        <w:rPr>
          <w:rFonts w:ascii="黑体" w:eastAsia="黑体" w:hAnsi="黑体" w:hint="eastAsia"/>
          <w:sz w:val="32"/>
          <w:szCs w:val="32"/>
        </w:rPr>
        <w:lastRenderedPageBreak/>
        <w:t>附件1</w:t>
      </w:r>
    </w:p>
    <w:p w:rsidR="00C357B1" w:rsidRDefault="00C357B1" w:rsidP="00FB2DE7">
      <w:pPr>
        <w:spacing w:line="560" w:lineRule="exact"/>
        <w:rPr>
          <w:rFonts w:ascii="仿宋_GB2312" w:eastAsia="仿宋_GB2312"/>
          <w:sz w:val="32"/>
          <w:szCs w:val="32"/>
        </w:rPr>
      </w:pPr>
    </w:p>
    <w:p w:rsidR="00D0612F" w:rsidRPr="00C357B1" w:rsidRDefault="00900797" w:rsidP="006C3E8B">
      <w:pPr>
        <w:spacing w:line="600" w:lineRule="exact"/>
        <w:jc w:val="center"/>
        <w:rPr>
          <w:rFonts w:ascii="方正小标宋简体" w:eastAsia="方正小标宋简体"/>
          <w:sz w:val="44"/>
          <w:szCs w:val="44"/>
        </w:rPr>
      </w:pPr>
      <w:r w:rsidRPr="00C357B1">
        <w:rPr>
          <w:rFonts w:ascii="方正小标宋简体" w:eastAsia="方正小标宋简体" w:hint="eastAsia"/>
          <w:sz w:val="44"/>
          <w:szCs w:val="44"/>
        </w:rPr>
        <w:t>嘉兴市长期护理保险核查通知书</w:t>
      </w:r>
    </w:p>
    <w:p w:rsidR="00D0612F" w:rsidRDefault="00900797" w:rsidP="006C3E8B">
      <w:pPr>
        <w:spacing w:line="600" w:lineRule="exact"/>
        <w:jc w:val="center"/>
        <w:rPr>
          <w:rFonts w:ascii="仿宋_GB2312" w:eastAsia="仿宋_GB2312"/>
          <w:sz w:val="32"/>
          <w:szCs w:val="32"/>
        </w:rPr>
      </w:pPr>
      <w:r w:rsidRPr="00FB2DE7">
        <w:rPr>
          <w:rFonts w:ascii="仿宋_GB2312" w:eastAsia="仿宋_GB2312" w:hint="eastAsia"/>
          <w:sz w:val="32"/>
          <w:szCs w:val="32"/>
        </w:rPr>
        <w:t>嘉长护核通</w:t>
      </w:r>
      <w:r w:rsidR="001B7030" w:rsidRPr="00FB2DE7">
        <w:rPr>
          <w:rFonts w:ascii="仿宋_GB2312" w:eastAsia="仿宋_GB2312" w:hint="eastAsia"/>
          <w:sz w:val="32"/>
          <w:szCs w:val="32"/>
        </w:rPr>
        <w:t>〔</w:t>
      </w:r>
      <w:r w:rsidRPr="00FB2DE7">
        <w:rPr>
          <w:rFonts w:ascii="仿宋_GB2312" w:eastAsia="仿宋_GB2312" w:hint="eastAsia"/>
          <w:sz w:val="32"/>
          <w:szCs w:val="32"/>
        </w:rPr>
        <w:t>20××</w:t>
      </w:r>
      <w:r w:rsidR="001B7030" w:rsidRPr="00FB2DE7">
        <w:rPr>
          <w:rFonts w:ascii="仿宋_GB2312" w:eastAsia="仿宋_GB2312" w:hint="eastAsia"/>
          <w:sz w:val="32"/>
          <w:szCs w:val="32"/>
        </w:rPr>
        <w:t>〕</w:t>
      </w:r>
      <w:r w:rsidR="005922F3">
        <w:rPr>
          <w:rFonts w:ascii="仿宋_GB2312" w:eastAsia="仿宋_GB2312" w:hint="eastAsia"/>
          <w:sz w:val="32"/>
          <w:szCs w:val="32"/>
        </w:rPr>
        <w:t>×</w:t>
      </w:r>
      <w:r w:rsidRPr="00FB2DE7">
        <w:rPr>
          <w:rFonts w:ascii="仿宋_GB2312" w:eastAsia="仿宋_GB2312" w:hint="eastAsia"/>
          <w:sz w:val="32"/>
          <w:szCs w:val="32"/>
        </w:rPr>
        <w:t>号</w:t>
      </w:r>
    </w:p>
    <w:p w:rsidR="00C357B1" w:rsidRPr="00FB2DE7" w:rsidRDefault="00C357B1" w:rsidP="00C357B1">
      <w:pPr>
        <w:spacing w:line="560" w:lineRule="exact"/>
        <w:jc w:val="center"/>
        <w:rPr>
          <w:rFonts w:ascii="仿宋_GB2312" w:eastAsia="仿宋_GB2312"/>
          <w:sz w:val="32"/>
          <w:szCs w:val="32"/>
        </w:rPr>
      </w:pP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××定点服务机构：</w:t>
      </w:r>
    </w:p>
    <w:p w:rsidR="00D0612F" w:rsidRPr="00FB2DE7" w:rsidRDefault="00900797" w:rsidP="00E3073F">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根据《嘉兴市长期护理保险暂行办法》（嘉政发〔2017〕20号）及相关配套政策，决定于</w:t>
      </w:r>
      <w:r w:rsidR="00E3073F">
        <w:rPr>
          <w:rFonts w:ascii="仿宋_GB2312" w:eastAsia="仿宋_GB2312" w:hint="eastAsia"/>
          <w:sz w:val="32"/>
          <w:szCs w:val="32"/>
        </w:rPr>
        <w:t>x</w:t>
      </w:r>
      <w:r w:rsidRPr="00FB2DE7">
        <w:rPr>
          <w:rFonts w:ascii="仿宋_GB2312" w:eastAsia="仿宋_GB2312" w:hint="eastAsia"/>
          <w:sz w:val="32"/>
          <w:szCs w:val="32"/>
        </w:rPr>
        <w:t>年x月x日对你单位有关方面实施核查。请予协助配合，并按要求提供如下资料：</w:t>
      </w: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1.</w:t>
      </w:r>
    </w:p>
    <w:p w:rsidR="00D0612F" w:rsidRDefault="00900797" w:rsidP="006C3E8B">
      <w:pPr>
        <w:spacing w:line="560" w:lineRule="exact"/>
        <w:ind w:firstLine="630"/>
        <w:rPr>
          <w:rFonts w:ascii="仿宋_GB2312" w:eastAsia="仿宋_GB2312"/>
          <w:sz w:val="32"/>
          <w:szCs w:val="32"/>
        </w:rPr>
      </w:pPr>
      <w:r w:rsidRPr="00FB2DE7">
        <w:rPr>
          <w:rFonts w:ascii="仿宋_GB2312" w:eastAsia="仿宋_GB2312" w:hint="eastAsia"/>
          <w:sz w:val="32"/>
          <w:szCs w:val="32"/>
        </w:rPr>
        <w:t>2.</w:t>
      </w:r>
    </w:p>
    <w:p w:rsidR="006C3E8B" w:rsidRDefault="006C3E8B" w:rsidP="006C3E8B">
      <w:pPr>
        <w:spacing w:line="560" w:lineRule="exact"/>
        <w:ind w:firstLine="630"/>
        <w:rPr>
          <w:rFonts w:ascii="仿宋_GB2312" w:eastAsia="仿宋_GB2312"/>
          <w:sz w:val="32"/>
          <w:szCs w:val="32"/>
        </w:rPr>
      </w:pPr>
    </w:p>
    <w:p w:rsidR="006C3E8B" w:rsidRPr="00FB2DE7" w:rsidRDefault="006C3E8B" w:rsidP="006C3E8B">
      <w:pPr>
        <w:spacing w:line="560" w:lineRule="exact"/>
        <w:ind w:firstLine="630"/>
        <w:rPr>
          <w:rFonts w:ascii="仿宋_GB2312" w:eastAsia="仿宋_GB2312"/>
          <w:sz w:val="32"/>
          <w:szCs w:val="32"/>
        </w:rPr>
      </w:pPr>
    </w:p>
    <w:p w:rsidR="00D0612F" w:rsidRPr="00FB2DE7" w:rsidRDefault="006C3E8B" w:rsidP="00FB2DE7">
      <w:pPr>
        <w:spacing w:line="560" w:lineRule="exact"/>
        <w:rPr>
          <w:rFonts w:ascii="仿宋_GB2312" w:eastAsia="仿宋_GB2312"/>
          <w:sz w:val="32"/>
          <w:szCs w:val="32"/>
        </w:rPr>
      </w:pPr>
      <w:r>
        <w:rPr>
          <w:rFonts w:ascii="仿宋_GB2312" w:eastAsia="仿宋_GB2312" w:hint="eastAsia"/>
          <w:sz w:val="32"/>
          <w:szCs w:val="32"/>
        </w:rPr>
        <w:t xml:space="preserve">                    </w:t>
      </w:r>
      <w:r w:rsidR="00900797" w:rsidRPr="00FB2DE7">
        <w:rPr>
          <w:rFonts w:ascii="仿宋_GB2312" w:eastAsia="仿宋_GB2312" w:hint="eastAsia"/>
          <w:sz w:val="32"/>
          <w:szCs w:val="32"/>
        </w:rPr>
        <w:t>××长期护理保险业务管理中心</w:t>
      </w:r>
    </w:p>
    <w:p w:rsidR="00064BF9"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 xml:space="preserve">      </w:t>
      </w:r>
      <w:r w:rsidR="006C3E8B">
        <w:rPr>
          <w:rFonts w:ascii="仿宋_GB2312" w:eastAsia="仿宋_GB2312" w:hint="eastAsia"/>
          <w:sz w:val="32"/>
          <w:szCs w:val="32"/>
        </w:rPr>
        <w:t xml:space="preserve">                      </w:t>
      </w:r>
      <w:r w:rsidR="00A5156F">
        <w:rPr>
          <w:rFonts w:ascii="仿宋_GB2312" w:eastAsia="仿宋_GB2312" w:hint="eastAsia"/>
          <w:sz w:val="32"/>
          <w:szCs w:val="32"/>
        </w:rPr>
        <w:t xml:space="preserve"> </w:t>
      </w:r>
      <w:r w:rsidR="006C3E8B">
        <w:rPr>
          <w:rFonts w:ascii="仿宋_GB2312" w:eastAsia="仿宋_GB2312" w:hint="eastAsia"/>
          <w:sz w:val="32"/>
          <w:szCs w:val="32"/>
        </w:rPr>
        <w:t xml:space="preserve">  </w:t>
      </w:r>
      <w:r w:rsidRPr="00FB2DE7">
        <w:rPr>
          <w:rFonts w:ascii="仿宋_GB2312" w:eastAsia="仿宋_GB2312" w:hint="eastAsia"/>
          <w:sz w:val="32"/>
          <w:szCs w:val="32"/>
        </w:rPr>
        <w:t>年  月  日</w:t>
      </w:r>
    </w:p>
    <w:p w:rsidR="00064BF9" w:rsidRDefault="00064BF9" w:rsidP="00FB2DE7">
      <w:pPr>
        <w:spacing w:line="560" w:lineRule="exact"/>
        <w:rPr>
          <w:rFonts w:ascii="仿宋_GB2312" w:eastAsia="仿宋_GB2312"/>
          <w:sz w:val="32"/>
          <w:szCs w:val="32"/>
        </w:rPr>
      </w:pPr>
    </w:p>
    <w:p w:rsidR="006C3E8B" w:rsidRPr="00FB2DE7" w:rsidRDefault="006C3E8B" w:rsidP="00FB2DE7">
      <w:pPr>
        <w:spacing w:line="560" w:lineRule="exact"/>
        <w:rPr>
          <w:rFonts w:ascii="仿宋_GB2312" w:eastAsia="仿宋_GB2312"/>
          <w:sz w:val="32"/>
          <w:szCs w:val="32"/>
        </w:rPr>
      </w:pPr>
    </w:p>
    <w:p w:rsidR="00D0612F" w:rsidRPr="00FB2DE7" w:rsidRDefault="00900797" w:rsidP="00104145">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送达人：</w:t>
      </w:r>
      <w:r w:rsidR="006C3E8B">
        <w:rPr>
          <w:rFonts w:ascii="仿宋_GB2312" w:eastAsia="仿宋_GB2312" w:hint="eastAsia"/>
          <w:sz w:val="32"/>
          <w:szCs w:val="32"/>
        </w:rPr>
        <w:t xml:space="preserve">                     </w:t>
      </w:r>
      <w:r w:rsidRPr="00FB2DE7">
        <w:rPr>
          <w:rFonts w:ascii="仿宋_GB2312" w:eastAsia="仿宋_GB2312" w:hint="eastAsia"/>
          <w:sz w:val="32"/>
          <w:szCs w:val="32"/>
        </w:rPr>
        <w:t>接收人：</w:t>
      </w:r>
    </w:p>
    <w:p w:rsidR="00D0612F" w:rsidRPr="00FB2DE7" w:rsidRDefault="00900797" w:rsidP="00104145">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电</w:t>
      </w:r>
      <w:r w:rsidR="00A5156F">
        <w:rPr>
          <w:rFonts w:ascii="仿宋_GB2312" w:eastAsia="仿宋_GB2312" w:hint="eastAsia"/>
          <w:sz w:val="32"/>
          <w:szCs w:val="32"/>
        </w:rPr>
        <w:t xml:space="preserve">  </w:t>
      </w:r>
      <w:r w:rsidRPr="00FB2DE7">
        <w:rPr>
          <w:rFonts w:ascii="仿宋_GB2312" w:eastAsia="仿宋_GB2312" w:hint="eastAsia"/>
          <w:sz w:val="32"/>
          <w:szCs w:val="32"/>
        </w:rPr>
        <w:t xml:space="preserve">话：　　　</w:t>
      </w:r>
      <w:r w:rsidR="00A5156F">
        <w:rPr>
          <w:rFonts w:ascii="仿宋_GB2312" w:eastAsia="仿宋_GB2312" w:hint="eastAsia"/>
          <w:sz w:val="32"/>
          <w:szCs w:val="32"/>
        </w:rPr>
        <w:t xml:space="preserve">               </w:t>
      </w:r>
      <w:r w:rsidRPr="00FB2DE7">
        <w:rPr>
          <w:rFonts w:ascii="仿宋_GB2312" w:eastAsia="仿宋_GB2312" w:hint="eastAsia"/>
          <w:sz w:val="32"/>
          <w:szCs w:val="32"/>
        </w:rPr>
        <w:t>电</w:t>
      </w:r>
      <w:r w:rsidR="00A5156F">
        <w:rPr>
          <w:rFonts w:ascii="仿宋_GB2312" w:eastAsia="仿宋_GB2312" w:hint="eastAsia"/>
          <w:sz w:val="32"/>
          <w:szCs w:val="32"/>
        </w:rPr>
        <w:t xml:space="preserve">  </w:t>
      </w:r>
      <w:r w:rsidRPr="00FB2DE7">
        <w:rPr>
          <w:rFonts w:ascii="仿宋_GB2312" w:eastAsia="仿宋_GB2312" w:hint="eastAsia"/>
          <w:sz w:val="32"/>
          <w:szCs w:val="32"/>
        </w:rPr>
        <w:t>话：</w:t>
      </w:r>
    </w:p>
    <w:p w:rsidR="00D0612F" w:rsidRPr="00FB2DE7" w:rsidRDefault="00900797" w:rsidP="00104145">
      <w:pPr>
        <w:spacing w:line="560" w:lineRule="exact"/>
        <w:ind w:firstLineChars="400" w:firstLine="1280"/>
        <w:rPr>
          <w:rFonts w:ascii="仿宋_GB2312" w:eastAsia="仿宋_GB2312"/>
          <w:sz w:val="32"/>
          <w:szCs w:val="32"/>
        </w:rPr>
      </w:pPr>
      <w:r w:rsidRPr="00FB2DE7">
        <w:rPr>
          <w:rFonts w:ascii="仿宋_GB2312" w:eastAsia="仿宋_GB2312" w:hint="eastAsia"/>
          <w:sz w:val="32"/>
          <w:szCs w:val="32"/>
        </w:rPr>
        <w:t>年</w:t>
      </w:r>
      <w:r w:rsidR="006C3E8B">
        <w:rPr>
          <w:rFonts w:ascii="仿宋_GB2312" w:eastAsia="仿宋_GB2312" w:hint="eastAsia"/>
          <w:sz w:val="32"/>
          <w:szCs w:val="32"/>
        </w:rPr>
        <w:t xml:space="preserve">   </w:t>
      </w:r>
      <w:r w:rsidRPr="00FB2DE7">
        <w:rPr>
          <w:rFonts w:ascii="仿宋_GB2312" w:eastAsia="仿宋_GB2312" w:hint="eastAsia"/>
          <w:sz w:val="32"/>
          <w:szCs w:val="32"/>
        </w:rPr>
        <w:t>月</w:t>
      </w:r>
      <w:r w:rsidR="006C3E8B">
        <w:rPr>
          <w:rFonts w:ascii="仿宋_GB2312" w:eastAsia="仿宋_GB2312" w:hint="eastAsia"/>
          <w:sz w:val="32"/>
          <w:szCs w:val="32"/>
        </w:rPr>
        <w:t xml:space="preserve">   </w:t>
      </w:r>
      <w:r w:rsidRPr="00FB2DE7">
        <w:rPr>
          <w:rFonts w:ascii="仿宋_GB2312" w:eastAsia="仿宋_GB2312" w:hint="eastAsia"/>
          <w:sz w:val="32"/>
          <w:szCs w:val="32"/>
        </w:rPr>
        <w:t>日</w:t>
      </w:r>
      <w:r w:rsidR="00104145">
        <w:rPr>
          <w:rFonts w:ascii="仿宋_GB2312" w:eastAsia="仿宋_GB2312" w:hint="eastAsia"/>
          <w:sz w:val="32"/>
          <w:szCs w:val="32"/>
        </w:rPr>
        <w:t xml:space="preserve">                </w:t>
      </w:r>
      <w:r w:rsidR="00717A89">
        <w:rPr>
          <w:rFonts w:ascii="仿宋_GB2312" w:eastAsia="仿宋_GB2312" w:hint="eastAsia"/>
          <w:sz w:val="32"/>
          <w:szCs w:val="32"/>
        </w:rPr>
        <w:t xml:space="preserve">  </w:t>
      </w:r>
      <w:r w:rsidRPr="00FB2DE7">
        <w:rPr>
          <w:rFonts w:ascii="仿宋_GB2312" w:eastAsia="仿宋_GB2312" w:hint="eastAsia"/>
          <w:sz w:val="32"/>
          <w:szCs w:val="32"/>
        </w:rPr>
        <w:t>年</w:t>
      </w:r>
      <w:r w:rsidR="006C3E8B">
        <w:rPr>
          <w:rFonts w:ascii="仿宋_GB2312" w:eastAsia="仿宋_GB2312" w:hint="eastAsia"/>
          <w:sz w:val="32"/>
          <w:szCs w:val="32"/>
        </w:rPr>
        <w:t xml:space="preserve">   </w:t>
      </w:r>
      <w:r w:rsidRPr="00FB2DE7">
        <w:rPr>
          <w:rFonts w:ascii="仿宋_GB2312" w:eastAsia="仿宋_GB2312" w:hint="eastAsia"/>
          <w:sz w:val="32"/>
          <w:szCs w:val="32"/>
        </w:rPr>
        <w:t>月</w:t>
      </w:r>
      <w:r w:rsidR="006C3E8B">
        <w:rPr>
          <w:rFonts w:ascii="仿宋_GB2312" w:eastAsia="仿宋_GB2312" w:hint="eastAsia"/>
          <w:sz w:val="32"/>
          <w:szCs w:val="32"/>
        </w:rPr>
        <w:t xml:space="preserve">   </w:t>
      </w:r>
      <w:r w:rsidRPr="00FB2DE7">
        <w:rPr>
          <w:rFonts w:ascii="仿宋_GB2312" w:eastAsia="仿宋_GB2312" w:hint="eastAsia"/>
          <w:sz w:val="32"/>
          <w:szCs w:val="32"/>
        </w:rPr>
        <w:t>日</w:t>
      </w:r>
    </w:p>
    <w:p w:rsidR="00064BF9" w:rsidRDefault="00064BF9" w:rsidP="00FB2DE7">
      <w:pPr>
        <w:spacing w:line="560" w:lineRule="exact"/>
        <w:rPr>
          <w:rFonts w:ascii="仿宋_GB2312" w:eastAsia="仿宋_GB2312"/>
          <w:sz w:val="32"/>
          <w:szCs w:val="32"/>
        </w:rPr>
      </w:pPr>
    </w:p>
    <w:p w:rsidR="006C3E8B" w:rsidRDefault="006C3E8B" w:rsidP="00FB2DE7">
      <w:pPr>
        <w:spacing w:line="560" w:lineRule="exact"/>
        <w:rPr>
          <w:rFonts w:ascii="仿宋_GB2312" w:eastAsia="仿宋_GB2312"/>
          <w:sz w:val="32"/>
          <w:szCs w:val="32"/>
        </w:rPr>
      </w:pPr>
    </w:p>
    <w:p w:rsidR="00566B3B" w:rsidRPr="006C3E8B" w:rsidRDefault="00566B3B" w:rsidP="00FB2DE7">
      <w:pPr>
        <w:spacing w:line="560" w:lineRule="exact"/>
        <w:rPr>
          <w:rFonts w:ascii="仿宋_GB2312" w:eastAsia="仿宋_GB2312"/>
          <w:sz w:val="32"/>
          <w:szCs w:val="32"/>
        </w:rPr>
      </w:pPr>
    </w:p>
    <w:p w:rsidR="00D0612F" w:rsidRDefault="00900797" w:rsidP="00FB2DE7">
      <w:pPr>
        <w:spacing w:line="560" w:lineRule="exact"/>
        <w:rPr>
          <w:rFonts w:ascii="黑体" w:eastAsia="黑体" w:hAnsi="黑体"/>
          <w:sz w:val="32"/>
          <w:szCs w:val="32"/>
        </w:rPr>
      </w:pPr>
      <w:r w:rsidRPr="005503C0">
        <w:rPr>
          <w:rFonts w:ascii="黑体" w:eastAsia="黑体" w:hAnsi="黑体" w:hint="eastAsia"/>
          <w:sz w:val="32"/>
          <w:szCs w:val="32"/>
        </w:rPr>
        <w:lastRenderedPageBreak/>
        <w:t>附件2</w:t>
      </w:r>
    </w:p>
    <w:p w:rsidR="005503C0" w:rsidRPr="005503C0" w:rsidRDefault="005503C0" w:rsidP="00FB2DE7">
      <w:pPr>
        <w:spacing w:line="560" w:lineRule="exact"/>
        <w:rPr>
          <w:rFonts w:ascii="黑体" w:eastAsia="黑体" w:hAnsi="黑体"/>
          <w:sz w:val="32"/>
          <w:szCs w:val="32"/>
        </w:rPr>
      </w:pPr>
    </w:p>
    <w:p w:rsidR="00D0612F" w:rsidRPr="005503C0" w:rsidRDefault="00900797" w:rsidP="005503C0">
      <w:pPr>
        <w:spacing w:line="600" w:lineRule="exact"/>
        <w:jc w:val="center"/>
        <w:rPr>
          <w:rFonts w:ascii="方正小标宋简体" w:eastAsia="方正小标宋简体"/>
          <w:sz w:val="44"/>
          <w:szCs w:val="44"/>
        </w:rPr>
      </w:pPr>
      <w:r w:rsidRPr="005503C0">
        <w:rPr>
          <w:rFonts w:ascii="方正小标宋简体" w:eastAsia="方正小标宋简体" w:hint="eastAsia"/>
          <w:sz w:val="44"/>
          <w:szCs w:val="44"/>
        </w:rPr>
        <w:t>嘉兴市长期护理保险核查约谈通知书</w:t>
      </w:r>
    </w:p>
    <w:p w:rsidR="00D0612F" w:rsidRPr="00FB2DE7" w:rsidRDefault="00900797" w:rsidP="005503C0">
      <w:pPr>
        <w:spacing w:line="600" w:lineRule="exact"/>
        <w:jc w:val="center"/>
        <w:rPr>
          <w:rFonts w:ascii="仿宋_GB2312" w:eastAsia="仿宋_GB2312"/>
          <w:sz w:val="32"/>
          <w:szCs w:val="32"/>
        </w:rPr>
      </w:pPr>
      <w:r w:rsidRPr="00FB2DE7">
        <w:rPr>
          <w:rFonts w:ascii="仿宋_GB2312" w:eastAsia="仿宋_GB2312" w:hint="eastAsia"/>
          <w:sz w:val="32"/>
          <w:szCs w:val="32"/>
        </w:rPr>
        <w:t>嘉长护谈通</w:t>
      </w:r>
      <w:r w:rsidR="001B7030" w:rsidRPr="00FB2DE7">
        <w:rPr>
          <w:rFonts w:ascii="仿宋_GB2312" w:eastAsia="仿宋_GB2312" w:hint="eastAsia"/>
          <w:sz w:val="32"/>
          <w:szCs w:val="32"/>
        </w:rPr>
        <w:t>〔</w:t>
      </w:r>
      <w:r w:rsidRPr="00FB2DE7">
        <w:rPr>
          <w:rFonts w:ascii="仿宋_GB2312" w:eastAsia="仿宋_GB2312" w:hint="eastAsia"/>
          <w:sz w:val="32"/>
          <w:szCs w:val="32"/>
        </w:rPr>
        <w:t>20××</w:t>
      </w:r>
      <w:r w:rsidR="001B7030" w:rsidRPr="00FB2DE7">
        <w:rPr>
          <w:rFonts w:ascii="仿宋_GB2312" w:eastAsia="仿宋_GB2312" w:hint="eastAsia"/>
          <w:sz w:val="32"/>
          <w:szCs w:val="32"/>
        </w:rPr>
        <w:t>〕</w:t>
      </w:r>
      <w:r w:rsidR="005503C0">
        <w:rPr>
          <w:rFonts w:ascii="仿宋_GB2312" w:eastAsia="仿宋_GB2312" w:hint="eastAsia"/>
          <w:sz w:val="32"/>
          <w:szCs w:val="32"/>
        </w:rPr>
        <w:t>×</w:t>
      </w:r>
      <w:r w:rsidRPr="00FB2DE7">
        <w:rPr>
          <w:rFonts w:ascii="仿宋_GB2312" w:eastAsia="仿宋_GB2312" w:hint="eastAsia"/>
          <w:sz w:val="32"/>
          <w:szCs w:val="32"/>
        </w:rPr>
        <w:t>号</w:t>
      </w:r>
    </w:p>
    <w:p w:rsidR="00ED1F20" w:rsidRDefault="00ED1F20" w:rsidP="00ED1F20">
      <w:pPr>
        <w:spacing w:line="560" w:lineRule="exact"/>
        <w:rPr>
          <w:rFonts w:ascii="仿宋_GB2312" w:eastAsia="仿宋_GB2312"/>
          <w:sz w:val="32"/>
          <w:szCs w:val="32"/>
        </w:rPr>
      </w:pPr>
    </w:p>
    <w:p w:rsidR="00D0612F" w:rsidRPr="00FB2DE7" w:rsidRDefault="00ED1F20" w:rsidP="00ED1F20">
      <w:pPr>
        <w:spacing w:line="560" w:lineRule="exact"/>
        <w:rPr>
          <w:rFonts w:ascii="仿宋_GB2312" w:eastAsia="仿宋_GB2312"/>
          <w:sz w:val="32"/>
          <w:szCs w:val="32"/>
        </w:rPr>
      </w:pPr>
      <w:r>
        <w:rPr>
          <w:rFonts w:ascii="仿宋_GB2312" w:eastAsia="仿宋_GB2312" w:hint="eastAsia"/>
          <w:sz w:val="32"/>
          <w:szCs w:val="32"/>
          <w:u w:val="single"/>
        </w:rPr>
        <w:t xml:space="preserve">           </w:t>
      </w:r>
      <w:r w:rsidR="00900797" w:rsidRPr="00FB2DE7">
        <w:rPr>
          <w:rFonts w:ascii="仿宋_GB2312" w:eastAsia="仿宋_GB2312" w:hint="eastAsia"/>
          <w:sz w:val="32"/>
          <w:szCs w:val="32"/>
        </w:rPr>
        <w:t>:</w:t>
      </w:r>
    </w:p>
    <w:p w:rsidR="00D0612F" w:rsidRPr="00FB2DE7" w:rsidRDefault="00900797" w:rsidP="005503C0">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 xml:space="preserve">根据《嘉兴市长期护理保险暂行办法》（嘉政发〔2017〕20号）及相关配套政策有关规定，请你（单位）于  年  月  </w:t>
      </w:r>
      <w:r w:rsidR="005503C0">
        <w:rPr>
          <w:rFonts w:ascii="仿宋_GB2312" w:eastAsia="仿宋_GB2312" w:hint="eastAsia"/>
          <w:sz w:val="32"/>
          <w:szCs w:val="32"/>
        </w:rPr>
        <w:t>日到××就有关涉及长期护理保险××</w:t>
      </w:r>
      <w:r w:rsidRPr="00FB2DE7">
        <w:rPr>
          <w:rFonts w:ascii="仿宋_GB2312" w:eastAsia="仿宋_GB2312" w:hint="eastAsia"/>
          <w:sz w:val="32"/>
          <w:szCs w:val="32"/>
        </w:rPr>
        <w:t>事宜进行约谈。</w:t>
      </w:r>
    </w:p>
    <w:p w:rsidR="00D0612F" w:rsidRPr="005503C0" w:rsidRDefault="00D0612F" w:rsidP="00FB2DE7">
      <w:pPr>
        <w:spacing w:line="560" w:lineRule="exact"/>
        <w:rPr>
          <w:rFonts w:ascii="仿宋_GB2312" w:eastAsia="仿宋_GB2312"/>
          <w:sz w:val="32"/>
          <w:szCs w:val="32"/>
        </w:rPr>
      </w:pPr>
    </w:p>
    <w:p w:rsidR="00D0612F" w:rsidRPr="00FB2DE7" w:rsidRDefault="00D0612F" w:rsidP="00FB2DE7">
      <w:pPr>
        <w:spacing w:line="560" w:lineRule="exact"/>
        <w:rPr>
          <w:rFonts w:ascii="仿宋_GB2312" w:eastAsia="仿宋_GB2312"/>
          <w:sz w:val="32"/>
          <w:szCs w:val="32"/>
        </w:rPr>
      </w:pPr>
    </w:p>
    <w:p w:rsidR="00D0612F" w:rsidRPr="00FB2DE7" w:rsidRDefault="00900797" w:rsidP="005503C0">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联系人：</w:t>
      </w:r>
      <w:r w:rsidR="005503C0">
        <w:rPr>
          <w:rFonts w:ascii="仿宋_GB2312" w:eastAsia="仿宋_GB2312" w:hint="eastAsia"/>
          <w:sz w:val="32"/>
          <w:szCs w:val="32"/>
        </w:rPr>
        <w:t xml:space="preserve">        </w:t>
      </w:r>
      <w:r w:rsidRPr="00FB2DE7">
        <w:rPr>
          <w:rFonts w:ascii="仿宋_GB2312" w:eastAsia="仿宋_GB2312" w:hint="eastAsia"/>
          <w:sz w:val="32"/>
          <w:szCs w:val="32"/>
        </w:rPr>
        <w:t>，联系电话：</w:t>
      </w:r>
    </w:p>
    <w:p w:rsidR="00D0612F" w:rsidRPr="00FB2DE7" w:rsidRDefault="00D0612F" w:rsidP="00FB2DE7">
      <w:pPr>
        <w:spacing w:line="560" w:lineRule="exact"/>
        <w:rPr>
          <w:rFonts w:ascii="仿宋_GB2312" w:eastAsia="仿宋_GB2312"/>
          <w:sz w:val="32"/>
          <w:szCs w:val="32"/>
        </w:rPr>
      </w:pPr>
    </w:p>
    <w:p w:rsidR="00D0612F" w:rsidRPr="005503C0" w:rsidRDefault="00D0612F" w:rsidP="00FB2DE7">
      <w:pPr>
        <w:spacing w:line="560" w:lineRule="exact"/>
        <w:rPr>
          <w:rFonts w:ascii="仿宋_GB2312" w:eastAsia="仿宋_GB2312"/>
          <w:sz w:val="32"/>
          <w:szCs w:val="32"/>
        </w:rPr>
      </w:pPr>
    </w:p>
    <w:p w:rsidR="00D0612F" w:rsidRPr="00FB2DE7" w:rsidRDefault="005503C0" w:rsidP="005503C0">
      <w:pPr>
        <w:spacing w:line="560" w:lineRule="exact"/>
        <w:ind w:firstLineChars="1000" w:firstLine="3200"/>
        <w:rPr>
          <w:rFonts w:ascii="仿宋_GB2312" w:eastAsia="仿宋_GB2312"/>
          <w:sz w:val="32"/>
          <w:szCs w:val="32"/>
        </w:rPr>
      </w:pPr>
      <w:r>
        <w:rPr>
          <w:rFonts w:ascii="仿宋_GB2312" w:eastAsia="仿宋_GB2312" w:hint="eastAsia"/>
          <w:sz w:val="32"/>
          <w:szCs w:val="32"/>
        </w:rPr>
        <w:t>××</w:t>
      </w:r>
      <w:r w:rsidR="00900797" w:rsidRPr="00FB2DE7">
        <w:rPr>
          <w:rFonts w:ascii="仿宋_GB2312" w:eastAsia="仿宋_GB2312" w:hint="eastAsia"/>
          <w:sz w:val="32"/>
          <w:szCs w:val="32"/>
        </w:rPr>
        <w:t>长期护理保险业务管理中心</w:t>
      </w:r>
    </w:p>
    <w:p w:rsidR="00D0612F" w:rsidRPr="00FB2DE7" w:rsidRDefault="00900797" w:rsidP="00A5156F">
      <w:pPr>
        <w:spacing w:line="560" w:lineRule="exact"/>
        <w:ind w:firstLineChars="1550" w:firstLine="4960"/>
        <w:rPr>
          <w:rFonts w:ascii="仿宋_GB2312" w:eastAsia="仿宋_GB2312"/>
          <w:sz w:val="32"/>
          <w:szCs w:val="32"/>
        </w:rPr>
      </w:pPr>
      <w:r w:rsidRPr="00FB2DE7">
        <w:rPr>
          <w:rFonts w:ascii="仿宋_GB2312" w:eastAsia="仿宋_GB2312" w:hint="eastAsia"/>
          <w:sz w:val="32"/>
          <w:szCs w:val="32"/>
        </w:rPr>
        <w:t>年</w:t>
      </w:r>
      <w:r w:rsidR="005503C0">
        <w:rPr>
          <w:rFonts w:ascii="仿宋_GB2312" w:eastAsia="仿宋_GB2312" w:hint="eastAsia"/>
          <w:sz w:val="32"/>
          <w:szCs w:val="32"/>
        </w:rPr>
        <w:t xml:space="preserve">   </w:t>
      </w:r>
      <w:r w:rsidRPr="00FB2DE7">
        <w:rPr>
          <w:rFonts w:ascii="仿宋_GB2312" w:eastAsia="仿宋_GB2312" w:hint="eastAsia"/>
          <w:sz w:val="32"/>
          <w:szCs w:val="32"/>
        </w:rPr>
        <w:t>月</w:t>
      </w:r>
      <w:r w:rsidR="005503C0">
        <w:rPr>
          <w:rFonts w:ascii="仿宋_GB2312" w:eastAsia="仿宋_GB2312" w:hint="eastAsia"/>
          <w:sz w:val="32"/>
          <w:szCs w:val="32"/>
        </w:rPr>
        <w:t xml:space="preserve">   </w:t>
      </w:r>
      <w:r w:rsidRPr="00FB2DE7">
        <w:rPr>
          <w:rFonts w:ascii="仿宋_GB2312" w:eastAsia="仿宋_GB2312" w:hint="eastAsia"/>
          <w:sz w:val="32"/>
          <w:szCs w:val="32"/>
        </w:rPr>
        <w:t>日</w:t>
      </w:r>
    </w:p>
    <w:p w:rsidR="00D0612F" w:rsidRPr="00FB2DE7" w:rsidRDefault="00D0612F" w:rsidP="00FB2DE7">
      <w:pPr>
        <w:spacing w:line="560" w:lineRule="exact"/>
        <w:rPr>
          <w:rFonts w:ascii="仿宋_GB2312" w:eastAsia="仿宋_GB2312"/>
          <w:sz w:val="32"/>
          <w:szCs w:val="32"/>
        </w:rPr>
      </w:pPr>
    </w:p>
    <w:p w:rsidR="00064BF9" w:rsidRPr="00FB2DE7" w:rsidRDefault="00064BF9" w:rsidP="00FB2DE7">
      <w:pPr>
        <w:spacing w:line="560" w:lineRule="exact"/>
        <w:rPr>
          <w:rFonts w:ascii="仿宋_GB2312" w:eastAsia="仿宋_GB2312"/>
          <w:sz w:val="32"/>
          <w:szCs w:val="32"/>
        </w:rPr>
      </w:pPr>
    </w:p>
    <w:p w:rsidR="00D0612F" w:rsidRPr="00FB2DE7" w:rsidRDefault="00900797" w:rsidP="00D633A3">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送达人：</w:t>
      </w:r>
      <w:r w:rsidR="00ED6A89">
        <w:rPr>
          <w:rFonts w:ascii="仿宋_GB2312" w:eastAsia="仿宋_GB2312" w:hint="eastAsia"/>
          <w:sz w:val="32"/>
          <w:szCs w:val="32"/>
        </w:rPr>
        <w:t xml:space="preserve">   </w:t>
      </w:r>
      <w:r w:rsidR="00D633A3">
        <w:rPr>
          <w:rFonts w:ascii="仿宋_GB2312" w:eastAsia="仿宋_GB2312" w:hint="eastAsia"/>
          <w:sz w:val="32"/>
          <w:szCs w:val="32"/>
        </w:rPr>
        <w:t xml:space="preserve">                   </w:t>
      </w:r>
      <w:r w:rsidRPr="00FB2DE7">
        <w:rPr>
          <w:rFonts w:ascii="仿宋_GB2312" w:eastAsia="仿宋_GB2312" w:hint="eastAsia"/>
          <w:sz w:val="32"/>
          <w:szCs w:val="32"/>
        </w:rPr>
        <w:t>接收人：</w:t>
      </w:r>
    </w:p>
    <w:p w:rsidR="00D0612F" w:rsidRPr="00FB2DE7" w:rsidRDefault="00900797" w:rsidP="00D633A3">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电</w:t>
      </w:r>
      <w:r w:rsidR="00A5156F">
        <w:rPr>
          <w:rFonts w:ascii="仿宋_GB2312" w:eastAsia="仿宋_GB2312" w:hint="eastAsia"/>
          <w:sz w:val="32"/>
          <w:szCs w:val="32"/>
        </w:rPr>
        <w:t xml:space="preserve">  </w:t>
      </w:r>
      <w:r w:rsidRPr="00FB2DE7">
        <w:rPr>
          <w:rFonts w:ascii="仿宋_GB2312" w:eastAsia="仿宋_GB2312" w:hint="eastAsia"/>
          <w:sz w:val="32"/>
          <w:szCs w:val="32"/>
        </w:rPr>
        <w:t xml:space="preserve">话：　　　</w:t>
      </w:r>
      <w:r w:rsidR="00A5156F">
        <w:rPr>
          <w:rFonts w:ascii="仿宋_GB2312" w:eastAsia="仿宋_GB2312" w:hint="eastAsia"/>
          <w:sz w:val="32"/>
          <w:szCs w:val="32"/>
        </w:rPr>
        <w:t xml:space="preserve">                </w:t>
      </w:r>
      <w:r w:rsidRPr="00FB2DE7">
        <w:rPr>
          <w:rFonts w:ascii="仿宋_GB2312" w:eastAsia="仿宋_GB2312" w:hint="eastAsia"/>
          <w:sz w:val="32"/>
          <w:szCs w:val="32"/>
        </w:rPr>
        <w:t>电</w:t>
      </w:r>
      <w:r w:rsidR="00A5156F">
        <w:rPr>
          <w:rFonts w:ascii="仿宋_GB2312" w:eastAsia="仿宋_GB2312" w:hint="eastAsia"/>
          <w:sz w:val="32"/>
          <w:szCs w:val="32"/>
        </w:rPr>
        <w:t xml:space="preserve">  </w:t>
      </w:r>
      <w:r w:rsidRPr="00FB2DE7">
        <w:rPr>
          <w:rFonts w:ascii="仿宋_GB2312" w:eastAsia="仿宋_GB2312" w:hint="eastAsia"/>
          <w:sz w:val="32"/>
          <w:szCs w:val="32"/>
        </w:rPr>
        <w:t>话：</w:t>
      </w:r>
    </w:p>
    <w:p w:rsidR="00D0612F" w:rsidRPr="00FB2DE7" w:rsidRDefault="00900797" w:rsidP="00A5156F">
      <w:pPr>
        <w:spacing w:line="560" w:lineRule="exact"/>
        <w:ind w:firstLineChars="400" w:firstLine="1280"/>
        <w:rPr>
          <w:rFonts w:ascii="仿宋_GB2312" w:eastAsia="仿宋_GB2312"/>
          <w:sz w:val="32"/>
          <w:szCs w:val="32"/>
        </w:rPr>
      </w:pPr>
      <w:r w:rsidRPr="00FB2DE7">
        <w:rPr>
          <w:rFonts w:ascii="仿宋_GB2312" w:eastAsia="仿宋_GB2312" w:hint="eastAsia"/>
          <w:sz w:val="32"/>
          <w:szCs w:val="32"/>
        </w:rPr>
        <w:t>年</w:t>
      </w:r>
      <w:r w:rsidR="00ED6A89">
        <w:rPr>
          <w:rFonts w:ascii="仿宋_GB2312" w:eastAsia="仿宋_GB2312" w:hint="eastAsia"/>
          <w:sz w:val="32"/>
          <w:szCs w:val="32"/>
        </w:rPr>
        <w:t xml:space="preserve">   </w:t>
      </w:r>
      <w:r w:rsidRPr="00FB2DE7">
        <w:rPr>
          <w:rFonts w:ascii="仿宋_GB2312" w:eastAsia="仿宋_GB2312" w:hint="eastAsia"/>
          <w:sz w:val="32"/>
          <w:szCs w:val="32"/>
        </w:rPr>
        <w:t>月</w:t>
      </w:r>
      <w:r w:rsidR="00ED6A89">
        <w:rPr>
          <w:rFonts w:ascii="仿宋_GB2312" w:eastAsia="仿宋_GB2312" w:hint="eastAsia"/>
          <w:sz w:val="32"/>
          <w:szCs w:val="32"/>
        </w:rPr>
        <w:t xml:space="preserve">   </w:t>
      </w:r>
      <w:r w:rsidRPr="00FB2DE7">
        <w:rPr>
          <w:rFonts w:ascii="仿宋_GB2312" w:eastAsia="仿宋_GB2312" w:hint="eastAsia"/>
          <w:sz w:val="32"/>
          <w:szCs w:val="32"/>
        </w:rPr>
        <w:t>日</w:t>
      </w:r>
      <w:r w:rsidR="00ED6A89">
        <w:rPr>
          <w:rFonts w:ascii="仿宋_GB2312" w:eastAsia="仿宋_GB2312" w:hint="eastAsia"/>
          <w:sz w:val="32"/>
          <w:szCs w:val="32"/>
        </w:rPr>
        <w:t xml:space="preserve">                   </w:t>
      </w:r>
      <w:r w:rsidRPr="00FB2DE7">
        <w:rPr>
          <w:rFonts w:ascii="仿宋_GB2312" w:eastAsia="仿宋_GB2312" w:hint="eastAsia"/>
          <w:sz w:val="32"/>
          <w:szCs w:val="32"/>
        </w:rPr>
        <w:t>年</w:t>
      </w:r>
      <w:r w:rsidR="00ED6A89">
        <w:rPr>
          <w:rFonts w:ascii="仿宋_GB2312" w:eastAsia="仿宋_GB2312" w:hint="eastAsia"/>
          <w:sz w:val="32"/>
          <w:szCs w:val="32"/>
        </w:rPr>
        <w:t xml:space="preserve">   </w:t>
      </w:r>
      <w:r w:rsidRPr="00FB2DE7">
        <w:rPr>
          <w:rFonts w:ascii="仿宋_GB2312" w:eastAsia="仿宋_GB2312" w:hint="eastAsia"/>
          <w:sz w:val="32"/>
          <w:szCs w:val="32"/>
        </w:rPr>
        <w:t>月</w:t>
      </w:r>
      <w:r w:rsidR="00ED6A89">
        <w:rPr>
          <w:rFonts w:ascii="仿宋_GB2312" w:eastAsia="仿宋_GB2312" w:hint="eastAsia"/>
          <w:sz w:val="32"/>
          <w:szCs w:val="32"/>
        </w:rPr>
        <w:t xml:space="preserve">   </w:t>
      </w:r>
      <w:r w:rsidRPr="00FB2DE7">
        <w:rPr>
          <w:rFonts w:ascii="仿宋_GB2312" w:eastAsia="仿宋_GB2312" w:hint="eastAsia"/>
          <w:sz w:val="32"/>
          <w:szCs w:val="32"/>
        </w:rPr>
        <w:t>日</w:t>
      </w:r>
    </w:p>
    <w:p w:rsidR="00D0612F" w:rsidRPr="00FB2DE7" w:rsidRDefault="00D0612F" w:rsidP="00FB2DE7">
      <w:pPr>
        <w:spacing w:line="560" w:lineRule="exact"/>
        <w:rPr>
          <w:rFonts w:ascii="仿宋_GB2312" w:eastAsia="仿宋_GB2312"/>
          <w:sz w:val="32"/>
          <w:szCs w:val="32"/>
        </w:rPr>
      </w:pPr>
    </w:p>
    <w:p w:rsidR="00BE79E8" w:rsidRDefault="00BE79E8" w:rsidP="00FB2DE7">
      <w:pPr>
        <w:spacing w:line="560" w:lineRule="exact"/>
        <w:rPr>
          <w:rFonts w:ascii="黑体" w:eastAsia="黑体" w:hAnsi="黑体"/>
          <w:sz w:val="32"/>
          <w:szCs w:val="32"/>
        </w:rPr>
      </w:pPr>
    </w:p>
    <w:p w:rsidR="00D0612F" w:rsidRPr="000B4235" w:rsidRDefault="00900797" w:rsidP="00FB2DE7">
      <w:pPr>
        <w:spacing w:line="560" w:lineRule="exact"/>
        <w:rPr>
          <w:rFonts w:ascii="黑体" w:eastAsia="黑体" w:hAnsi="黑体"/>
          <w:sz w:val="32"/>
          <w:szCs w:val="32"/>
        </w:rPr>
      </w:pPr>
      <w:r w:rsidRPr="000B4235">
        <w:rPr>
          <w:rFonts w:ascii="黑体" w:eastAsia="黑体" w:hAnsi="黑体" w:hint="eastAsia"/>
          <w:sz w:val="32"/>
          <w:szCs w:val="32"/>
        </w:rPr>
        <w:lastRenderedPageBreak/>
        <w:t>附件3</w:t>
      </w:r>
    </w:p>
    <w:p w:rsidR="000B4235" w:rsidRDefault="000B4235" w:rsidP="00FB2DE7">
      <w:pPr>
        <w:spacing w:line="560" w:lineRule="exact"/>
        <w:rPr>
          <w:rFonts w:ascii="仿宋_GB2312" w:eastAsia="仿宋_GB2312"/>
          <w:sz w:val="32"/>
          <w:szCs w:val="32"/>
        </w:rPr>
      </w:pPr>
    </w:p>
    <w:p w:rsidR="00D0612F" w:rsidRPr="000B4235" w:rsidRDefault="00900797" w:rsidP="000B4235">
      <w:pPr>
        <w:spacing w:line="600" w:lineRule="exact"/>
        <w:jc w:val="center"/>
        <w:rPr>
          <w:rFonts w:ascii="方正小标宋简体" w:eastAsia="方正小标宋简体" w:hAnsi="黑体"/>
          <w:sz w:val="44"/>
          <w:szCs w:val="44"/>
        </w:rPr>
      </w:pPr>
      <w:r w:rsidRPr="000B4235">
        <w:rPr>
          <w:rFonts w:ascii="方正小标宋简体" w:eastAsia="方正小标宋简体" w:hAnsi="黑体" w:hint="eastAsia"/>
          <w:sz w:val="44"/>
          <w:szCs w:val="44"/>
        </w:rPr>
        <w:t>嘉兴市长期护理保险核查意见书</w:t>
      </w:r>
    </w:p>
    <w:p w:rsidR="00D0612F" w:rsidRPr="00FB2DE7" w:rsidRDefault="00900797" w:rsidP="000B4235">
      <w:pPr>
        <w:spacing w:line="600" w:lineRule="exact"/>
        <w:jc w:val="center"/>
        <w:rPr>
          <w:rFonts w:ascii="仿宋_GB2312" w:eastAsia="仿宋_GB2312"/>
          <w:sz w:val="32"/>
          <w:szCs w:val="32"/>
        </w:rPr>
      </w:pPr>
      <w:r w:rsidRPr="00FB2DE7">
        <w:rPr>
          <w:rFonts w:ascii="仿宋_GB2312" w:eastAsia="仿宋_GB2312" w:hint="eastAsia"/>
          <w:sz w:val="32"/>
          <w:szCs w:val="32"/>
        </w:rPr>
        <w:t>嘉长护核意</w:t>
      </w:r>
      <w:r w:rsidR="001B7030" w:rsidRPr="00FB2DE7">
        <w:rPr>
          <w:rFonts w:ascii="仿宋_GB2312" w:eastAsia="仿宋_GB2312" w:hint="eastAsia"/>
          <w:sz w:val="32"/>
          <w:szCs w:val="32"/>
        </w:rPr>
        <w:t>〔</w:t>
      </w:r>
      <w:r w:rsidRPr="00FB2DE7">
        <w:rPr>
          <w:rFonts w:ascii="仿宋_GB2312" w:eastAsia="仿宋_GB2312" w:hint="eastAsia"/>
          <w:sz w:val="32"/>
          <w:szCs w:val="32"/>
        </w:rPr>
        <w:t>20××</w:t>
      </w:r>
      <w:r w:rsidR="001B7030" w:rsidRPr="00FB2DE7">
        <w:rPr>
          <w:rFonts w:ascii="仿宋_GB2312" w:eastAsia="仿宋_GB2312" w:hint="eastAsia"/>
          <w:sz w:val="32"/>
          <w:szCs w:val="32"/>
        </w:rPr>
        <w:t>〕</w:t>
      </w:r>
      <w:r w:rsidR="000B4235">
        <w:rPr>
          <w:rFonts w:ascii="仿宋_GB2312" w:eastAsia="仿宋_GB2312" w:hint="eastAsia"/>
          <w:sz w:val="32"/>
          <w:szCs w:val="32"/>
        </w:rPr>
        <w:t>×</w:t>
      </w:r>
      <w:r w:rsidRPr="00FB2DE7">
        <w:rPr>
          <w:rFonts w:ascii="仿宋_GB2312" w:eastAsia="仿宋_GB2312" w:hint="eastAsia"/>
          <w:sz w:val="32"/>
          <w:szCs w:val="32"/>
        </w:rPr>
        <w:t>号</w:t>
      </w:r>
    </w:p>
    <w:p w:rsidR="00D0612F" w:rsidRPr="00FB2DE7" w:rsidRDefault="00D0612F" w:rsidP="00FB2DE7">
      <w:pPr>
        <w:spacing w:line="560" w:lineRule="exact"/>
        <w:rPr>
          <w:rFonts w:ascii="仿宋_GB2312" w:eastAsia="仿宋_GB2312"/>
          <w:sz w:val="32"/>
          <w:szCs w:val="32"/>
        </w:rPr>
      </w:pPr>
    </w:p>
    <w:p w:rsidR="00D0612F" w:rsidRPr="00FB2DE7" w:rsidRDefault="000B4235" w:rsidP="00FB2DE7">
      <w:pPr>
        <w:spacing w:line="560" w:lineRule="exact"/>
        <w:rPr>
          <w:rFonts w:ascii="仿宋_GB2312" w:eastAsia="仿宋_GB2312"/>
          <w:sz w:val="32"/>
          <w:szCs w:val="32"/>
        </w:rPr>
      </w:pPr>
      <w:r>
        <w:rPr>
          <w:rFonts w:ascii="仿宋_GB2312" w:eastAsia="仿宋_GB2312" w:hint="eastAsia"/>
          <w:sz w:val="32"/>
          <w:szCs w:val="32"/>
        </w:rPr>
        <w:t>××</w:t>
      </w:r>
      <w:r w:rsidR="00900797" w:rsidRPr="00FB2DE7">
        <w:rPr>
          <w:rFonts w:ascii="仿宋_GB2312" w:eastAsia="仿宋_GB2312" w:hint="eastAsia"/>
          <w:sz w:val="32"/>
          <w:szCs w:val="32"/>
        </w:rPr>
        <w:t>定点服务机构：</w:t>
      </w:r>
    </w:p>
    <w:p w:rsidR="00D0612F" w:rsidRPr="00FB2DE7" w:rsidRDefault="00900797" w:rsidP="00D633A3">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通过对你（单位）的核查，发现存在……等问题，现将有关情况予以反馈，请在x天内完成整改：</w:t>
      </w:r>
    </w:p>
    <w:p w:rsidR="00D0612F" w:rsidRPr="00D633A3" w:rsidRDefault="00900797" w:rsidP="00D633A3">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一、被核查（单位）的基本情况：</w:t>
      </w:r>
    </w:p>
    <w:p w:rsidR="00D0612F" w:rsidRPr="00D633A3" w:rsidRDefault="00900797" w:rsidP="00D633A3">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二、调查取证过程及违规违协事实：</w:t>
      </w:r>
    </w:p>
    <w:p w:rsidR="00D0612F" w:rsidRPr="00D633A3" w:rsidRDefault="00900797" w:rsidP="00D633A3">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三、整改依据及建议：</w:t>
      </w:r>
    </w:p>
    <w:p w:rsidR="00D0612F" w:rsidRPr="00FB2DE7" w:rsidRDefault="00D633A3" w:rsidP="00D633A3">
      <w:pPr>
        <w:spacing w:line="560" w:lineRule="exact"/>
        <w:ind w:firstLineChars="200" w:firstLine="640"/>
        <w:rPr>
          <w:rFonts w:ascii="仿宋_GB2312" w:eastAsia="仿宋_GB2312"/>
          <w:sz w:val="32"/>
          <w:szCs w:val="32"/>
        </w:rPr>
      </w:pPr>
      <w:r>
        <w:rPr>
          <w:rFonts w:ascii="仿宋_GB2312" w:eastAsia="仿宋_GB2312" w:hint="eastAsia"/>
          <w:sz w:val="32"/>
          <w:szCs w:val="32"/>
        </w:rPr>
        <w:t>四、告知事项：在限定的时间内拒不改正的，我中心将报请××</w:t>
      </w:r>
      <w:r w:rsidR="00900797" w:rsidRPr="00FB2DE7">
        <w:rPr>
          <w:rFonts w:ascii="仿宋_GB2312" w:eastAsia="仿宋_GB2312" w:hint="eastAsia"/>
          <w:sz w:val="32"/>
          <w:szCs w:val="32"/>
        </w:rPr>
        <w:t>医疗保</w:t>
      </w:r>
      <w:r w:rsidR="008742CA">
        <w:rPr>
          <w:rFonts w:ascii="仿宋_GB2312" w:eastAsia="仿宋_GB2312" w:hint="eastAsia"/>
          <w:sz w:val="32"/>
          <w:szCs w:val="32"/>
        </w:rPr>
        <w:t>险服务中心</w:t>
      </w:r>
      <w:r w:rsidR="00900797" w:rsidRPr="00FB2DE7">
        <w:rPr>
          <w:rFonts w:ascii="仿宋_GB2312" w:eastAsia="仿宋_GB2312" w:hint="eastAsia"/>
          <w:sz w:val="32"/>
          <w:szCs w:val="32"/>
        </w:rPr>
        <w:t>依协对你（单位）进行处理。</w:t>
      </w:r>
    </w:p>
    <w:p w:rsidR="00D0612F" w:rsidRPr="00FB2DE7" w:rsidRDefault="00D0612F" w:rsidP="00FB2DE7">
      <w:pPr>
        <w:spacing w:line="560" w:lineRule="exact"/>
        <w:rPr>
          <w:rFonts w:ascii="仿宋_GB2312" w:eastAsia="仿宋_GB2312"/>
          <w:sz w:val="32"/>
          <w:szCs w:val="32"/>
        </w:rPr>
      </w:pPr>
    </w:p>
    <w:p w:rsidR="00064BF9" w:rsidRPr="00FB2DE7" w:rsidRDefault="00064BF9" w:rsidP="00FB2DE7">
      <w:pPr>
        <w:spacing w:line="560" w:lineRule="exact"/>
        <w:rPr>
          <w:rFonts w:ascii="仿宋_GB2312" w:eastAsia="仿宋_GB2312"/>
          <w:sz w:val="32"/>
          <w:szCs w:val="32"/>
        </w:rPr>
      </w:pPr>
    </w:p>
    <w:p w:rsidR="00D0612F" w:rsidRPr="00FB2DE7" w:rsidRDefault="00900797" w:rsidP="00D633A3">
      <w:pPr>
        <w:spacing w:line="560" w:lineRule="exact"/>
        <w:ind w:firstLineChars="1050" w:firstLine="3360"/>
        <w:rPr>
          <w:rFonts w:ascii="仿宋_GB2312" w:eastAsia="仿宋_GB2312"/>
          <w:sz w:val="32"/>
          <w:szCs w:val="32"/>
        </w:rPr>
      </w:pPr>
      <w:r w:rsidRPr="00FB2DE7">
        <w:rPr>
          <w:rFonts w:ascii="仿宋_GB2312" w:eastAsia="仿宋_GB2312" w:hint="eastAsia"/>
          <w:sz w:val="32"/>
          <w:szCs w:val="32"/>
        </w:rPr>
        <w:t>××长期护理保险业务管理中心</w:t>
      </w:r>
    </w:p>
    <w:p w:rsidR="00D0612F" w:rsidRPr="00FB2DE7" w:rsidRDefault="00900797" w:rsidP="00A5156F">
      <w:pPr>
        <w:spacing w:line="560" w:lineRule="exact"/>
        <w:ind w:firstLineChars="1600" w:firstLine="5120"/>
        <w:rPr>
          <w:rFonts w:ascii="仿宋_GB2312" w:eastAsia="仿宋_GB2312"/>
          <w:sz w:val="32"/>
          <w:szCs w:val="32"/>
        </w:rPr>
      </w:pPr>
      <w:r w:rsidRPr="00FB2DE7">
        <w:rPr>
          <w:rFonts w:ascii="仿宋_GB2312" w:eastAsia="仿宋_GB2312" w:hint="eastAsia"/>
          <w:sz w:val="32"/>
          <w:szCs w:val="32"/>
        </w:rPr>
        <w:t>年</w:t>
      </w:r>
      <w:r w:rsidR="00D633A3">
        <w:rPr>
          <w:rFonts w:ascii="仿宋_GB2312" w:eastAsia="仿宋_GB2312" w:hint="eastAsia"/>
          <w:sz w:val="32"/>
          <w:szCs w:val="32"/>
        </w:rPr>
        <w:t xml:space="preserve">   </w:t>
      </w:r>
      <w:r w:rsidRPr="00FB2DE7">
        <w:rPr>
          <w:rFonts w:ascii="仿宋_GB2312" w:eastAsia="仿宋_GB2312" w:hint="eastAsia"/>
          <w:sz w:val="32"/>
          <w:szCs w:val="32"/>
        </w:rPr>
        <w:t>月</w:t>
      </w:r>
      <w:r w:rsidR="00D633A3">
        <w:rPr>
          <w:rFonts w:ascii="仿宋_GB2312" w:eastAsia="仿宋_GB2312" w:hint="eastAsia"/>
          <w:sz w:val="32"/>
          <w:szCs w:val="32"/>
        </w:rPr>
        <w:t xml:space="preserve">   </w:t>
      </w:r>
      <w:r w:rsidRPr="00FB2DE7">
        <w:rPr>
          <w:rFonts w:ascii="仿宋_GB2312" w:eastAsia="仿宋_GB2312" w:hint="eastAsia"/>
          <w:sz w:val="32"/>
          <w:szCs w:val="32"/>
        </w:rPr>
        <w:t>日</w:t>
      </w:r>
    </w:p>
    <w:p w:rsidR="00064BF9" w:rsidRPr="00FB2DE7" w:rsidRDefault="00064BF9" w:rsidP="00FB2DE7">
      <w:pPr>
        <w:spacing w:line="560" w:lineRule="exact"/>
        <w:rPr>
          <w:rFonts w:ascii="仿宋_GB2312" w:eastAsia="仿宋_GB2312"/>
          <w:sz w:val="32"/>
          <w:szCs w:val="32"/>
        </w:rPr>
      </w:pPr>
    </w:p>
    <w:p w:rsidR="00D0612F" w:rsidRPr="00FB2DE7" w:rsidRDefault="00900797" w:rsidP="0084593C">
      <w:pPr>
        <w:spacing w:line="560" w:lineRule="exact"/>
        <w:ind w:firstLineChars="1350" w:firstLine="4320"/>
        <w:rPr>
          <w:rFonts w:ascii="仿宋_GB2312" w:eastAsia="仿宋_GB2312"/>
          <w:sz w:val="32"/>
          <w:szCs w:val="32"/>
        </w:rPr>
      </w:pPr>
      <w:r w:rsidRPr="00FB2DE7">
        <w:rPr>
          <w:rFonts w:ascii="仿宋_GB2312" w:eastAsia="仿宋_GB2312" w:hint="eastAsia"/>
          <w:sz w:val="32"/>
          <w:szCs w:val="32"/>
        </w:rPr>
        <w:t xml:space="preserve">接收人：　　　　　　</w:t>
      </w:r>
    </w:p>
    <w:p w:rsidR="00D0612F" w:rsidRPr="00FB2DE7" w:rsidRDefault="00900797" w:rsidP="00A5156F">
      <w:pPr>
        <w:spacing w:line="560" w:lineRule="exact"/>
        <w:ind w:firstLineChars="1600" w:firstLine="5120"/>
        <w:rPr>
          <w:rFonts w:ascii="仿宋_GB2312" w:eastAsia="仿宋_GB2312"/>
          <w:sz w:val="32"/>
          <w:szCs w:val="32"/>
        </w:rPr>
      </w:pPr>
      <w:r w:rsidRPr="00FB2DE7">
        <w:rPr>
          <w:rFonts w:ascii="仿宋_GB2312" w:eastAsia="仿宋_GB2312" w:hint="eastAsia"/>
          <w:sz w:val="32"/>
          <w:szCs w:val="32"/>
        </w:rPr>
        <w:t>年</w:t>
      </w:r>
      <w:r w:rsidR="0084593C">
        <w:rPr>
          <w:rFonts w:ascii="仿宋_GB2312" w:eastAsia="仿宋_GB2312" w:hint="eastAsia"/>
          <w:sz w:val="32"/>
          <w:szCs w:val="32"/>
        </w:rPr>
        <w:t xml:space="preserve"> </w:t>
      </w:r>
      <w:r w:rsidRPr="00FB2DE7">
        <w:rPr>
          <w:rFonts w:ascii="仿宋_GB2312" w:eastAsia="仿宋_GB2312" w:hint="eastAsia"/>
          <w:sz w:val="32"/>
          <w:szCs w:val="32"/>
        </w:rPr>
        <w:t xml:space="preserve">　月　</w:t>
      </w:r>
      <w:r w:rsidR="0084593C">
        <w:rPr>
          <w:rFonts w:ascii="仿宋_GB2312" w:eastAsia="仿宋_GB2312" w:hint="eastAsia"/>
          <w:sz w:val="32"/>
          <w:szCs w:val="32"/>
        </w:rPr>
        <w:t xml:space="preserve"> </w:t>
      </w:r>
      <w:r w:rsidRPr="00FB2DE7">
        <w:rPr>
          <w:rFonts w:ascii="仿宋_GB2312" w:eastAsia="仿宋_GB2312" w:hint="eastAsia"/>
          <w:sz w:val="32"/>
          <w:szCs w:val="32"/>
        </w:rPr>
        <w:t>日</w:t>
      </w:r>
    </w:p>
    <w:p w:rsidR="004D3D66" w:rsidRDefault="004D3D66" w:rsidP="00FB2DE7">
      <w:pPr>
        <w:spacing w:line="560" w:lineRule="exact"/>
        <w:rPr>
          <w:rFonts w:ascii="仿宋_GB2312" w:eastAsia="仿宋_GB2312"/>
          <w:sz w:val="32"/>
          <w:szCs w:val="32"/>
        </w:rPr>
      </w:pPr>
    </w:p>
    <w:p w:rsidR="00A8125F" w:rsidRDefault="00A8125F" w:rsidP="00FB2DE7">
      <w:pPr>
        <w:spacing w:line="560" w:lineRule="exact"/>
        <w:rPr>
          <w:rFonts w:ascii="仿宋_GB2312" w:eastAsia="仿宋_GB2312"/>
          <w:sz w:val="32"/>
          <w:szCs w:val="32"/>
        </w:rPr>
      </w:pPr>
    </w:p>
    <w:p w:rsidR="00BE79E8" w:rsidRPr="00433BCB" w:rsidRDefault="00900797" w:rsidP="00433BCB">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（一式二联：第一联业管中心留存，第二联交被核查单位）</w:t>
      </w:r>
    </w:p>
    <w:p w:rsidR="00D0612F" w:rsidRDefault="00900797" w:rsidP="00FB2DE7">
      <w:pPr>
        <w:spacing w:line="560" w:lineRule="exact"/>
        <w:rPr>
          <w:rFonts w:ascii="黑体" w:eastAsia="黑体" w:hAnsi="黑体"/>
          <w:sz w:val="32"/>
          <w:szCs w:val="32"/>
        </w:rPr>
      </w:pPr>
      <w:r w:rsidRPr="004D3D66">
        <w:rPr>
          <w:rFonts w:ascii="黑体" w:eastAsia="黑体" w:hAnsi="黑体" w:hint="eastAsia"/>
          <w:sz w:val="32"/>
          <w:szCs w:val="32"/>
        </w:rPr>
        <w:lastRenderedPageBreak/>
        <w:t>附件4</w:t>
      </w:r>
    </w:p>
    <w:p w:rsidR="004D3D66" w:rsidRPr="004D3D66" w:rsidRDefault="004D3D66" w:rsidP="00FB2DE7">
      <w:pPr>
        <w:spacing w:line="560" w:lineRule="exact"/>
        <w:rPr>
          <w:rFonts w:ascii="黑体" w:eastAsia="黑体" w:hAnsi="黑体"/>
          <w:sz w:val="32"/>
          <w:szCs w:val="32"/>
        </w:rPr>
      </w:pPr>
    </w:p>
    <w:p w:rsidR="00D0612F" w:rsidRPr="004D3D66" w:rsidRDefault="00900797" w:rsidP="004D3D66">
      <w:pPr>
        <w:spacing w:line="600" w:lineRule="exact"/>
        <w:jc w:val="center"/>
        <w:rPr>
          <w:rFonts w:ascii="方正小标宋简体" w:eastAsia="方正小标宋简体"/>
          <w:sz w:val="44"/>
          <w:szCs w:val="44"/>
        </w:rPr>
      </w:pPr>
      <w:r w:rsidRPr="004D3D66">
        <w:rPr>
          <w:rFonts w:ascii="方正小标宋简体" w:eastAsia="方正小标宋简体" w:hint="eastAsia"/>
          <w:sz w:val="44"/>
          <w:szCs w:val="44"/>
        </w:rPr>
        <w:t>嘉兴市长期护理保险核查结果告知书</w:t>
      </w:r>
    </w:p>
    <w:p w:rsidR="00D0612F" w:rsidRPr="00FB2DE7" w:rsidRDefault="00900797" w:rsidP="004D3D66">
      <w:pPr>
        <w:spacing w:line="600" w:lineRule="exact"/>
        <w:jc w:val="center"/>
        <w:rPr>
          <w:rFonts w:ascii="仿宋_GB2312" w:eastAsia="仿宋_GB2312"/>
          <w:sz w:val="32"/>
          <w:szCs w:val="32"/>
        </w:rPr>
      </w:pPr>
      <w:r w:rsidRPr="00FB2DE7">
        <w:rPr>
          <w:rFonts w:ascii="仿宋_GB2312" w:eastAsia="仿宋_GB2312" w:hint="eastAsia"/>
          <w:sz w:val="32"/>
          <w:szCs w:val="32"/>
        </w:rPr>
        <w:t>嘉长护核告</w:t>
      </w:r>
      <w:r w:rsidR="001B7030" w:rsidRPr="00FB2DE7">
        <w:rPr>
          <w:rFonts w:ascii="仿宋_GB2312" w:eastAsia="仿宋_GB2312" w:hint="eastAsia"/>
          <w:sz w:val="32"/>
          <w:szCs w:val="32"/>
        </w:rPr>
        <w:t>〔</w:t>
      </w:r>
      <w:r w:rsidRPr="00FB2DE7">
        <w:rPr>
          <w:rFonts w:ascii="仿宋_GB2312" w:eastAsia="仿宋_GB2312" w:hint="eastAsia"/>
          <w:sz w:val="32"/>
          <w:szCs w:val="32"/>
        </w:rPr>
        <w:t>20××</w:t>
      </w:r>
      <w:r w:rsidR="001B7030" w:rsidRPr="00FB2DE7">
        <w:rPr>
          <w:rFonts w:ascii="仿宋_GB2312" w:eastAsia="仿宋_GB2312" w:hint="eastAsia"/>
          <w:sz w:val="32"/>
          <w:szCs w:val="32"/>
        </w:rPr>
        <w:t>〕</w:t>
      </w:r>
      <w:r w:rsidR="004D3D66">
        <w:rPr>
          <w:rFonts w:ascii="仿宋_GB2312" w:eastAsia="仿宋_GB2312" w:hint="eastAsia"/>
          <w:sz w:val="32"/>
          <w:szCs w:val="32"/>
        </w:rPr>
        <w:t>×</w:t>
      </w:r>
      <w:r w:rsidRPr="00FB2DE7">
        <w:rPr>
          <w:rFonts w:ascii="仿宋_GB2312" w:eastAsia="仿宋_GB2312" w:hint="eastAsia"/>
          <w:sz w:val="32"/>
          <w:szCs w:val="32"/>
        </w:rPr>
        <w:t>号</w:t>
      </w:r>
    </w:p>
    <w:p w:rsidR="00D0612F" w:rsidRPr="00FB2DE7" w:rsidRDefault="00D0612F" w:rsidP="00FB2DE7">
      <w:pPr>
        <w:spacing w:line="560" w:lineRule="exact"/>
        <w:rPr>
          <w:rFonts w:ascii="仿宋_GB2312" w:eastAsia="仿宋_GB2312"/>
          <w:sz w:val="32"/>
          <w:szCs w:val="32"/>
        </w:rPr>
      </w:pPr>
    </w:p>
    <w:p w:rsidR="00D0612F" w:rsidRPr="00FB2DE7" w:rsidRDefault="00900797" w:rsidP="00FB2DE7">
      <w:pPr>
        <w:spacing w:line="560" w:lineRule="exact"/>
        <w:rPr>
          <w:rFonts w:ascii="仿宋_GB2312" w:eastAsia="仿宋_GB2312"/>
          <w:sz w:val="32"/>
          <w:szCs w:val="32"/>
        </w:rPr>
      </w:pPr>
      <w:r w:rsidRPr="00FB2DE7">
        <w:rPr>
          <w:rFonts w:ascii="仿宋_GB2312" w:eastAsia="仿宋_GB2312" w:hint="eastAsia"/>
          <w:sz w:val="32"/>
          <w:szCs w:val="32"/>
        </w:rPr>
        <w:t>××定点服务机构：</w:t>
      </w:r>
    </w:p>
    <w:p w:rsidR="00D0612F" w:rsidRPr="004D3D66" w:rsidRDefault="00900797" w:rsidP="004D3D66">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鉴于……；</w:t>
      </w:r>
    </w:p>
    <w:p w:rsidR="00D0612F" w:rsidRPr="00FB2DE7" w:rsidRDefault="00900797" w:rsidP="004D3D66">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根据……规定，予以你单位……的处理。</w:t>
      </w:r>
    </w:p>
    <w:p w:rsidR="00D0612F" w:rsidRPr="00FB2DE7" w:rsidRDefault="00900797" w:rsidP="004D3D66">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特此告知。</w:t>
      </w:r>
    </w:p>
    <w:p w:rsidR="00D0612F" w:rsidRPr="00FB2DE7" w:rsidRDefault="00D0612F" w:rsidP="00FB2DE7">
      <w:pPr>
        <w:spacing w:line="560" w:lineRule="exact"/>
        <w:rPr>
          <w:rFonts w:ascii="仿宋_GB2312" w:eastAsia="仿宋_GB2312"/>
          <w:sz w:val="32"/>
          <w:szCs w:val="32"/>
        </w:rPr>
      </w:pPr>
    </w:p>
    <w:p w:rsidR="00064BF9" w:rsidRPr="00FB2DE7" w:rsidRDefault="00064BF9" w:rsidP="00FB2DE7">
      <w:pPr>
        <w:spacing w:line="560" w:lineRule="exact"/>
        <w:rPr>
          <w:rFonts w:ascii="仿宋_GB2312" w:eastAsia="仿宋_GB2312"/>
          <w:sz w:val="32"/>
          <w:szCs w:val="32"/>
        </w:rPr>
      </w:pPr>
    </w:p>
    <w:p w:rsidR="00D0612F" w:rsidRPr="00FB2DE7" w:rsidRDefault="00900797" w:rsidP="004D3D66">
      <w:pPr>
        <w:spacing w:line="560" w:lineRule="exact"/>
        <w:ind w:firstLineChars="1100" w:firstLine="3520"/>
        <w:rPr>
          <w:rFonts w:ascii="仿宋_GB2312" w:eastAsia="仿宋_GB2312"/>
          <w:sz w:val="32"/>
          <w:szCs w:val="32"/>
        </w:rPr>
      </w:pPr>
      <w:r w:rsidRPr="00FB2DE7">
        <w:rPr>
          <w:rFonts w:ascii="仿宋_GB2312" w:eastAsia="仿宋_GB2312" w:hint="eastAsia"/>
          <w:sz w:val="32"/>
          <w:szCs w:val="32"/>
        </w:rPr>
        <w:t>××长期护理保险业务管理中心</w:t>
      </w:r>
    </w:p>
    <w:p w:rsidR="00D0612F" w:rsidRPr="00FB2DE7" w:rsidRDefault="00900797" w:rsidP="004D3D66">
      <w:pPr>
        <w:spacing w:line="560" w:lineRule="exact"/>
        <w:ind w:firstLineChars="1650" w:firstLine="5280"/>
        <w:rPr>
          <w:rFonts w:ascii="仿宋_GB2312" w:eastAsia="仿宋_GB2312"/>
          <w:sz w:val="32"/>
          <w:szCs w:val="32"/>
        </w:rPr>
      </w:pPr>
      <w:r w:rsidRPr="00FB2DE7">
        <w:rPr>
          <w:rFonts w:ascii="仿宋_GB2312" w:eastAsia="仿宋_GB2312" w:hint="eastAsia"/>
          <w:sz w:val="32"/>
          <w:szCs w:val="32"/>
        </w:rPr>
        <w:t>年</w:t>
      </w:r>
      <w:r w:rsidR="004D3D66">
        <w:rPr>
          <w:rFonts w:ascii="仿宋_GB2312" w:eastAsia="仿宋_GB2312" w:hint="eastAsia"/>
          <w:sz w:val="32"/>
          <w:szCs w:val="32"/>
        </w:rPr>
        <w:t xml:space="preserve">   </w:t>
      </w:r>
      <w:r w:rsidRPr="00FB2DE7">
        <w:rPr>
          <w:rFonts w:ascii="仿宋_GB2312" w:eastAsia="仿宋_GB2312" w:hint="eastAsia"/>
          <w:sz w:val="32"/>
          <w:szCs w:val="32"/>
        </w:rPr>
        <w:t>月</w:t>
      </w:r>
      <w:r w:rsidR="004D3D66">
        <w:rPr>
          <w:rFonts w:ascii="仿宋_GB2312" w:eastAsia="仿宋_GB2312" w:hint="eastAsia"/>
          <w:sz w:val="32"/>
          <w:szCs w:val="32"/>
        </w:rPr>
        <w:t xml:space="preserve">   </w:t>
      </w:r>
      <w:r w:rsidRPr="00FB2DE7">
        <w:rPr>
          <w:rFonts w:ascii="仿宋_GB2312" w:eastAsia="仿宋_GB2312" w:hint="eastAsia"/>
          <w:sz w:val="32"/>
          <w:szCs w:val="32"/>
        </w:rPr>
        <w:t>日</w:t>
      </w:r>
    </w:p>
    <w:p w:rsidR="00D0612F" w:rsidRPr="00FB2DE7" w:rsidRDefault="00D0612F" w:rsidP="00FB2DE7">
      <w:pPr>
        <w:spacing w:line="560" w:lineRule="exact"/>
        <w:rPr>
          <w:rFonts w:ascii="仿宋_GB2312" w:eastAsia="仿宋_GB2312"/>
          <w:sz w:val="32"/>
          <w:szCs w:val="32"/>
        </w:rPr>
      </w:pPr>
    </w:p>
    <w:p w:rsidR="00D0612F" w:rsidRPr="00FB2DE7" w:rsidRDefault="00900797" w:rsidP="00BB67CC">
      <w:pPr>
        <w:spacing w:line="560" w:lineRule="exact"/>
        <w:ind w:firstLineChars="1450" w:firstLine="4640"/>
        <w:rPr>
          <w:rFonts w:ascii="仿宋_GB2312" w:eastAsia="仿宋_GB2312"/>
          <w:sz w:val="32"/>
          <w:szCs w:val="32"/>
        </w:rPr>
      </w:pPr>
      <w:r w:rsidRPr="00FB2DE7">
        <w:rPr>
          <w:rFonts w:ascii="仿宋_GB2312" w:eastAsia="仿宋_GB2312" w:hint="eastAsia"/>
          <w:sz w:val="32"/>
          <w:szCs w:val="32"/>
        </w:rPr>
        <w:t xml:space="preserve">接收人：　　　　　　</w:t>
      </w:r>
    </w:p>
    <w:p w:rsidR="00D0612F" w:rsidRPr="00FB2DE7" w:rsidRDefault="00900797" w:rsidP="00BB67CC">
      <w:pPr>
        <w:spacing w:line="560" w:lineRule="exact"/>
        <w:ind w:firstLineChars="1650" w:firstLine="5280"/>
        <w:rPr>
          <w:rFonts w:ascii="仿宋_GB2312" w:eastAsia="仿宋_GB2312"/>
          <w:sz w:val="32"/>
          <w:szCs w:val="32"/>
        </w:rPr>
      </w:pPr>
      <w:r w:rsidRPr="00FB2DE7">
        <w:rPr>
          <w:rFonts w:ascii="仿宋_GB2312" w:eastAsia="仿宋_GB2312" w:hint="eastAsia"/>
          <w:sz w:val="32"/>
          <w:szCs w:val="32"/>
        </w:rPr>
        <w:t xml:space="preserve">年　</w:t>
      </w:r>
      <w:r w:rsidR="00BB67CC">
        <w:rPr>
          <w:rFonts w:ascii="仿宋_GB2312" w:eastAsia="仿宋_GB2312" w:hint="eastAsia"/>
          <w:sz w:val="32"/>
          <w:szCs w:val="32"/>
        </w:rPr>
        <w:t xml:space="preserve"> </w:t>
      </w:r>
      <w:r w:rsidRPr="00FB2DE7">
        <w:rPr>
          <w:rFonts w:ascii="仿宋_GB2312" w:eastAsia="仿宋_GB2312" w:hint="eastAsia"/>
          <w:sz w:val="32"/>
          <w:szCs w:val="32"/>
        </w:rPr>
        <w:t xml:space="preserve">月　</w:t>
      </w:r>
      <w:r w:rsidR="00BB67CC">
        <w:rPr>
          <w:rFonts w:ascii="仿宋_GB2312" w:eastAsia="仿宋_GB2312" w:hint="eastAsia"/>
          <w:sz w:val="32"/>
          <w:szCs w:val="32"/>
        </w:rPr>
        <w:t xml:space="preserve"> </w:t>
      </w:r>
      <w:r w:rsidRPr="00FB2DE7">
        <w:rPr>
          <w:rFonts w:ascii="仿宋_GB2312" w:eastAsia="仿宋_GB2312" w:hint="eastAsia"/>
          <w:sz w:val="32"/>
          <w:szCs w:val="32"/>
        </w:rPr>
        <w:t>日</w:t>
      </w:r>
    </w:p>
    <w:p w:rsidR="00D0612F" w:rsidRDefault="00D0612F" w:rsidP="00FB2DE7">
      <w:pPr>
        <w:spacing w:line="560" w:lineRule="exact"/>
        <w:rPr>
          <w:rFonts w:ascii="仿宋_GB2312" w:eastAsia="仿宋_GB2312"/>
          <w:sz w:val="32"/>
          <w:szCs w:val="32"/>
        </w:rPr>
      </w:pPr>
    </w:p>
    <w:p w:rsidR="00A8125F" w:rsidRPr="00FB2DE7" w:rsidRDefault="00A8125F" w:rsidP="00FB2DE7">
      <w:pPr>
        <w:spacing w:line="560" w:lineRule="exact"/>
        <w:rPr>
          <w:rFonts w:ascii="仿宋_GB2312" w:eastAsia="仿宋_GB2312"/>
          <w:sz w:val="32"/>
          <w:szCs w:val="32"/>
        </w:rPr>
      </w:pPr>
    </w:p>
    <w:p w:rsidR="00D0612F" w:rsidRPr="00FB2DE7" w:rsidRDefault="00900797" w:rsidP="004D3D66">
      <w:pPr>
        <w:spacing w:line="560" w:lineRule="exact"/>
        <w:ind w:firstLineChars="200" w:firstLine="640"/>
        <w:rPr>
          <w:rFonts w:ascii="仿宋_GB2312" w:eastAsia="仿宋_GB2312"/>
          <w:sz w:val="32"/>
          <w:szCs w:val="32"/>
        </w:rPr>
      </w:pPr>
      <w:r w:rsidRPr="00FB2DE7">
        <w:rPr>
          <w:rFonts w:ascii="仿宋_GB2312" w:eastAsia="仿宋_GB2312" w:hint="eastAsia"/>
          <w:sz w:val="32"/>
          <w:szCs w:val="32"/>
        </w:rPr>
        <w:t>（一式三联：第一联</w:t>
      </w:r>
      <w:r w:rsidR="00064BF9" w:rsidRPr="00FB2DE7">
        <w:rPr>
          <w:rFonts w:ascii="仿宋_GB2312" w:eastAsia="仿宋_GB2312" w:hint="eastAsia"/>
          <w:sz w:val="32"/>
          <w:szCs w:val="32"/>
        </w:rPr>
        <w:t>医保中心</w:t>
      </w:r>
      <w:r w:rsidRPr="00FB2DE7">
        <w:rPr>
          <w:rFonts w:ascii="仿宋_GB2312" w:eastAsia="仿宋_GB2312" w:hint="eastAsia"/>
          <w:sz w:val="32"/>
          <w:szCs w:val="32"/>
        </w:rPr>
        <w:t>留存，第二联业管中心留存，第三联交被核查单位）</w:t>
      </w:r>
    </w:p>
    <w:p w:rsidR="00D0612F" w:rsidRDefault="00D0612F" w:rsidP="00FB2DE7">
      <w:pPr>
        <w:spacing w:line="560" w:lineRule="exact"/>
        <w:rPr>
          <w:rFonts w:ascii="仿宋_GB2312" w:eastAsia="仿宋_GB2312"/>
          <w:sz w:val="32"/>
          <w:szCs w:val="32"/>
        </w:rPr>
      </w:pPr>
    </w:p>
    <w:p w:rsidR="00161A6C" w:rsidRDefault="00161A6C" w:rsidP="00FB2DE7">
      <w:pPr>
        <w:spacing w:line="560" w:lineRule="exact"/>
        <w:rPr>
          <w:rFonts w:ascii="仿宋_GB2312" w:eastAsia="仿宋_GB2312"/>
          <w:sz w:val="32"/>
          <w:szCs w:val="32"/>
        </w:rPr>
        <w:sectPr w:rsidR="00161A6C" w:rsidSect="00B816D4">
          <w:footerReference w:type="even" r:id="rId8"/>
          <w:footerReference w:type="default" r:id="rId9"/>
          <w:pgSz w:w="11906" w:h="16838"/>
          <w:pgMar w:top="1928" w:right="1531" w:bottom="1928" w:left="1531" w:header="851" w:footer="992" w:gutter="0"/>
          <w:cols w:space="425"/>
          <w:docGrid w:type="lines" w:linePitch="312"/>
        </w:sect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p w:rsidR="00B816D4" w:rsidRDefault="00B816D4" w:rsidP="00FB2DE7">
      <w:pPr>
        <w:spacing w:line="560" w:lineRule="exact"/>
        <w:rPr>
          <w:rFonts w:ascii="仿宋_GB2312" w:eastAsia="仿宋_GB2312"/>
          <w:sz w:val="32"/>
          <w:szCs w:val="32"/>
        </w:rPr>
      </w:pPr>
    </w:p>
    <w:tbl>
      <w:tblPr>
        <w:tblpPr w:leftFromText="180" w:rightFromText="180" w:vertAnchor="page" w:horzAnchor="margin" w:tblpX="108" w:tblpY="13306"/>
        <w:tblW w:w="0" w:type="auto"/>
        <w:tblBorders>
          <w:top w:val="single" w:sz="8" w:space="0" w:color="auto"/>
          <w:bottom w:val="single" w:sz="8" w:space="0" w:color="auto"/>
          <w:insideH w:val="single" w:sz="4" w:space="0" w:color="auto"/>
          <w:insideV w:val="single" w:sz="4" w:space="0" w:color="auto"/>
        </w:tblBorders>
        <w:tblLayout w:type="fixed"/>
        <w:tblLook w:val="0000"/>
      </w:tblPr>
      <w:tblGrid>
        <w:gridCol w:w="8901"/>
      </w:tblGrid>
      <w:tr w:rsidR="00161A6C" w:rsidRPr="007C4F72" w:rsidTr="00161A6C">
        <w:trPr>
          <w:trHeight w:val="567"/>
        </w:trPr>
        <w:tc>
          <w:tcPr>
            <w:tcW w:w="8901" w:type="dxa"/>
            <w:vAlign w:val="center"/>
          </w:tcPr>
          <w:p w:rsidR="00161A6C" w:rsidRDefault="00161A6C" w:rsidP="00161A6C">
            <w:pPr>
              <w:spacing w:line="480" w:lineRule="exact"/>
              <w:ind w:firstLineChars="50" w:firstLine="140"/>
              <w:rPr>
                <w:rFonts w:ascii="仿宋_GB2312" w:eastAsia="仿宋_GB2312"/>
                <w:sz w:val="28"/>
                <w:szCs w:val="28"/>
              </w:rPr>
            </w:pPr>
            <w:r w:rsidRPr="004D5BF6">
              <w:rPr>
                <w:rFonts w:ascii="仿宋_GB2312" w:eastAsia="仿宋_GB2312" w:hint="eastAsia"/>
                <w:sz w:val="28"/>
                <w:szCs w:val="28"/>
              </w:rPr>
              <w:t>抄送：</w:t>
            </w:r>
            <w:r w:rsidRPr="00161A6C">
              <w:rPr>
                <w:rFonts w:ascii="仿宋_GB2312" w:eastAsia="仿宋_GB2312" w:hint="eastAsia"/>
                <w:sz w:val="28"/>
                <w:szCs w:val="28"/>
              </w:rPr>
              <w:t>市民政局，市财政局，市人力社保局，市卫健委，市残联，</w:t>
            </w:r>
          </w:p>
          <w:p w:rsidR="00161A6C" w:rsidRPr="00161A6C" w:rsidRDefault="00161A6C" w:rsidP="00161A6C">
            <w:pPr>
              <w:spacing w:line="480" w:lineRule="exact"/>
              <w:ind w:firstLineChars="350" w:firstLine="980"/>
              <w:rPr>
                <w:rFonts w:ascii="仿宋_GB2312" w:eastAsia="仿宋_GB2312"/>
                <w:sz w:val="32"/>
                <w:szCs w:val="32"/>
              </w:rPr>
            </w:pPr>
            <w:r w:rsidRPr="00161A6C">
              <w:rPr>
                <w:rFonts w:ascii="仿宋_GB2312" w:eastAsia="仿宋_GB2312" w:hint="eastAsia"/>
                <w:sz w:val="28"/>
                <w:szCs w:val="28"/>
              </w:rPr>
              <w:t>邢海华副市长，郭保东副秘书长</w:t>
            </w:r>
            <w:r>
              <w:rPr>
                <w:rFonts w:ascii="仿宋_GB2312" w:eastAsia="仿宋_GB2312" w:hint="eastAsia"/>
                <w:sz w:val="28"/>
                <w:szCs w:val="28"/>
              </w:rPr>
              <w:t>。</w:t>
            </w:r>
          </w:p>
        </w:tc>
      </w:tr>
      <w:tr w:rsidR="00161A6C" w:rsidRPr="007C4F72" w:rsidTr="00161A6C">
        <w:trPr>
          <w:trHeight w:val="567"/>
        </w:trPr>
        <w:tc>
          <w:tcPr>
            <w:tcW w:w="8901" w:type="dxa"/>
            <w:vAlign w:val="center"/>
          </w:tcPr>
          <w:p w:rsidR="00161A6C" w:rsidRPr="00215647" w:rsidRDefault="00161A6C" w:rsidP="00161A6C">
            <w:pPr>
              <w:spacing w:line="480" w:lineRule="exact"/>
              <w:ind w:firstLineChars="50" w:firstLine="140"/>
              <w:rPr>
                <w:rFonts w:ascii="仿宋_GB2312" w:eastAsia="仿宋_GB2312"/>
                <w:sz w:val="28"/>
                <w:szCs w:val="28"/>
              </w:rPr>
            </w:pPr>
            <w:r w:rsidRPr="00215647">
              <w:rPr>
                <w:rFonts w:ascii="仿宋_GB2312" w:eastAsia="仿宋_GB2312" w:hint="eastAsia"/>
                <w:sz w:val="28"/>
                <w:szCs w:val="28"/>
              </w:rPr>
              <w:t>嘉兴市医疗保障局办公室</w:t>
            </w:r>
            <w:r>
              <w:rPr>
                <w:rFonts w:ascii="仿宋_GB2312" w:eastAsia="仿宋_GB2312" w:hint="eastAsia"/>
                <w:sz w:val="28"/>
                <w:szCs w:val="28"/>
              </w:rPr>
              <w:t xml:space="preserve">                 </w:t>
            </w:r>
            <w:r w:rsidRPr="00215647">
              <w:rPr>
                <w:rFonts w:ascii="仿宋_GB2312" w:eastAsia="仿宋_GB2312" w:hint="eastAsia"/>
                <w:sz w:val="28"/>
                <w:szCs w:val="28"/>
              </w:rPr>
              <w:t>2019年12月</w:t>
            </w:r>
            <w:r>
              <w:rPr>
                <w:rFonts w:ascii="仿宋_GB2312" w:eastAsia="仿宋_GB2312" w:hint="eastAsia"/>
                <w:sz w:val="28"/>
                <w:szCs w:val="28"/>
              </w:rPr>
              <w:t>31</w:t>
            </w:r>
            <w:r w:rsidRPr="00215647">
              <w:rPr>
                <w:rFonts w:ascii="仿宋_GB2312" w:eastAsia="仿宋_GB2312" w:hint="eastAsia"/>
                <w:sz w:val="28"/>
                <w:szCs w:val="28"/>
              </w:rPr>
              <w:t>日印发</w:t>
            </w:r>
          </w:p>
        </w:tc>
      </w:tr>
    </w:tbl>
    <w:p w:rsidR="00B816D4" w:rsidRPr="00B816D4" w:rsidRDefault="00B816D4" w:rsidP="00FB2DE7">
      <w:pPr>
        <w:spacing w:line="560" w:lineRule="exact"/>
        <w:rPr>
          <w:rFonts w:ascii="仿宋_GB2312" w:eastAsia="仿宋_GB2312"/>
          <w:sz w:val="32"/>
          <w:szCs w:val="32"/>
        </w:rPr>
      </w:pPr>
    </w:p>
    <w:sectPr w:rsidR="00B816D4" w:rsidRPr="00B816D4" w:rsidSect="00B816D4">
      <w:footerReference w:type="default" r:id="rId10"/>
      <w:pgSz w:w="11906" w:h="16838"/>
      <w:pgMar w:top="1928"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B92" w:rsidRDefault="00EE2B92" w:rsidP="006A22AC">
      <w:r>
        <w:separator/>
      </w:r>
    </w:p>
  </w:endnote>
  <w:endnote w:type="continuationSeparator" w:id="1">
    <w:p w:rsidR="00EE2B92" w:rsidRDefault="00EE2B92" w:rsidP="006A2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176"/>
      <w:docPartObj>
        <w:docPartGallery w:val="Page Numbers (Bottom of Page)"/>
        <w:docPartUnique/>
      </w:docPartObj>
    </w:sdtPr>
    <w:sdtEndPr>
      <w:rPr>
        <w:rFonts w:asciiTheme="minorEastAsia" w:eastAsiaTheme="minorEastAsia" w:hAnsiTheme="minorEastAsia"/>
        <w:sz w:val="28"/>
        <w:szCs w:val="28"/>
      </w:rPr>
    </w:sdtEndPr>
    <w:sdtContent>
      <w:p w:rsidR="00B816D4" w:rsidRPr="00B816D4" w:rsidRDefault="00B816D4" w:rsidP="00B816D4">
        <w:pPr>
          <w:pStyle w:val="a5"/>
          <w:ind w:firstLineChars="150" w:firstLine="270"/>
          <w:rPr>
            <w:rFonts w:asciiTheme="minorEastAsia" w:eastAsiaTheme="minorEastAsia" w:hAnsiTheme="minorEastAsia"/>
            <w:sz w:val="28"/>
            <w:szCs w:val="28"/>
          </w:rPr>
        </w:pPr>
        <w:r w:rsidRPr="00B816D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E74E6E" w:rsidRPr="00B816D4">
          <w:rPr>
            <w:rFonts w:asciiTheme="minorEastAsia" w:eastAsiaTheme="minorEastAsia" w:hAnsiTheme="minorEastAsia"/>
            <w:sz w:val="28"/>
            <w:szCs w:val="28"/>
          </w:rPr>
          <w:fldChar w:fldCharType="begin"/>
        </w:r>
        <w:r w:rsidRPr="00B816D4">
          <w:rPr>
            <w:rFonts w:asciiTheme="minorEastAsia" w:eastAsiaTheme="minorEastAsia" w:hAnsiTheme="minorEastAsia"/>
            <w:sz w:val="28"/>
            <w:szCs w:val="28"/>
          </w:rPr>
          <w:instrText xml:space="preserve"> PAGE   \* MERGEFORMAT </w:instrText>
        </w:r>
        <w:r w:rsidR="00E74E6E" w:rsidRPr="00B816D4">
          <w:rPr>
            <w:rFonts w:asciiTheme="minorEastAsia" w:eastAsiaTheme="minorEastAsia" w:hAnsiTheme="minorEastAsia"/>
            <w:sz w:val="28"/>
            <w:szCs w:val="28"/>
          </w:rPr>
          <w:fldChar w:fldCharType="separate"/>
        </w:r>
        <w:r w:rsidR="0038679A" w:rsidRPr="0038679A">
          <w:rPr>
            <w:rFonts w:asciiTheme="minorEastAsia" w:eastAsiaTheme="minorEastAsia" w:hAnsiTheme="minorEastAsia"/>
            <w:noProof/>
            <w:sz w:val="28"/>
            <w:szCs w:val="28"/>
            <w:lang w:val="zh-CN"/>
          </w:rPr>
          <w:t>2</w:t>
        </w:r>
        <w:r w:rsidR="00E74E6E" w:rsidRPr="00B816D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B816D4">
          <w:rPr>
            <w:rFonts w:asciiTheme="minorEastAsia" w:eastAsiaTheme="minorEastAsia" w:hAnsiTheme="minorEastAsia" w:hint="eastAsia"/>
            <w:sz w:val="28"/>
            <w:szCs w:val="28"/>
          </w:rPr>
          <w:t>—</w:t>
        </w:r>
      </w:p>
    </w:sdtContent>
  </w:sdt>
  <w:p w:rsidR="00B816D4" w:rsidRDefault="00B816D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152"/>
      <w:docPartObj>
        <w:docPartGallery w:val="Page Numbers (Bottom of Page)"/>
        <w:docPartUnique/>
      </w:docPartObj>
    </w:sdtPr>
    <w:sdtContent>
      <w:p w:rsidR="00B816D4" w:rsidRDefault="00B816D4" w:rsidP="00B816D4">
        <w:pPr>
          <w:pStyle w:val="a5"/>
          <w:ind w:right="270"/>
          <w:jc w:val="right"/>
        </w:pPr>
        <w:r w:rsidRPr="00B816D4">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00E74E6E" w:rsidRPr="00B816D4">
          <w:rPr>
            <w:rFonts w:asciiTheme="minorEastAsia" w:eastAsiaTheme="minorEastAsia" w:hAnsiTheme="minorEastAsia"/>
            <w:sz w:val="28"/>
            <w:szCs w:val="28"/>
          </w:rPr>
          <w:fldChar w:fldCharType="begin"/>
        </w:r>
        <w:r w:rsidRPr="00B816D4">
          <w:rPr>
            <w:rFonts w:asciiTheme="minorEastAsia" w:eastAsiaTheme="minorEastAsia" w:hAnsiTheme="minorEastAsia"/>
            <w:sz w:val="28"/>
            <w:szCs w:val="28"/>
          </w:rPr>
          <w:instrText xml:space="preserve"> PAGE   \* MERGEFORMAT </w:instrText>
        </w:r>
        <w:r w:rsidR="00E74E6E" w:rsidRPr="00B816D4">
          <w:rPr>
            <w:rFonts w:asciiTheme="minorEastAsia" w:eastAsiaTheme="minorEastAsia" w:hAnsiTheme="minorEastAsia"/>
            <w:sz w:val="28"/>
            <w:szCs w:val="28"/>
          </w:rPr>
          <w:fldChar w:fldCharType="separate"/>
        </w:r>
        <w:r w:rsidR="006646C2" w:rsidRPr="006646C2">
          <w:rPr>
            <w:rFonts w:asciiTheme="minorEastAsia" w:eastAsiaTheme="minorEastAsia" w:hAnsiTheme="minorEastAsia"/>
            <w:noProof/>
            <w:sz w:val="28"/>
            <w:szCs w:val="28"/>
            <w:lang w:val="zh-CN"/>
          </w:rPr>
          <w:t>3</w:t>
        </w:r>
        <w:r w:rsidR="00E74E6E" w:rsidRPr="00B816D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B816D4">
          <w:rPr>
            <w:rFonts w:asciiTheme="minorEastAsia" w:eastAsiaTheme="minorEastAsia" w:hAnsiTheme="minorEastAsia" w:hint="eastAsia"/>
            <w:sz w:val="28"/>
            <w:szCs w:val="28"/>
          </w:rPr>
          <w:t>—</w:t>
        </w:r>
      </w:p>
    </w:sdtContent>
  </w:sdt>
  <w:p w:rsidR="00B816D4" w:rsidRDefault="00B816D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6C" w:rsidRDefault="00161A6C" w:rsidP="00B816D4">
    <w:pPr>
      <w:pStyle w:val="a5"/>
      <w:ind w:right="270"/>
      <w:jc w:val="right"/>
    </w:pPr>
  </w:p>
  <w:p w:rsidR="00161A6C" w:rsidRDefault="00161A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B92" w:rsidRDefault="00EE2B92" w:rsidP="006A22AC">
      <w:r>
        <w:separator/>
      </w:r>
    </w:p>
  </w:footnote>
  <w:footnote w:type="continuationSeparator" w:id="1">
    <w:p w:rsidR="00EE2B92" w:rsidRDefault="00EE2B92" w:rsidP="006A2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5C4B24"/>
    <w:rsid w:val="00064BF9"/>
    <w:rsid w:val="000807E7"/>
    <w:rsid w:val="00080EA8"/>
    <w:rsid w:val="000B4235"/>
    <w:rsid w:val="00104145"/>
    <w:rsid w:val="00104BFF"/>
    <w:rsid w:val="001251F7"/>
    <w:rsid w:val="00161A6C"/>
    <w:rsid w:val="001A7F11"/>
    <w:rsid w:val="001B7030"/>
    <w:rsid w:val="00215F43"/>
    <w:rsid w:val="002C27BC"/>
    <w:rsid w:val="00301934"/>
    <w:rsid w:val="00352D24"/>
    <w:rsid w:val="00357C7E"/>
    <w:rsid w:val="003730E8"/>
    <w:rsid w:val="0038679A"/>
    <w:rsid w:val="003B7CC4"/>
    <w:rsid w:val="003C1374"/>
    <w:rsid w:val="00417FE5"/>
    <w:rsid w:val="0042065A"/>
    <w:rsid w:val="00433BCB"/>
    <w:rsid w:val="004A4534"/>
    <w:rsid w:val="004C1C39"/>
    <w:rsid w:val="004D3D66"/>
    <w:rsid w:val="004F0705"/>
    <w:rsid w:val="0051746A"/>
    <w:rsid w:val="00533721"/>
    <w:rsid w:val="00545493"/>
    <w:rsid w:val="005503C0"/>
    <w:rsid w:val="00566B3B"/>
    <w:rsid w:val="00566C72"/>
    <w:rsid w:val="005922F3"/>
    <w:rsid w:val="005B0359"/>
    <w:rsid w:val="00661448"/>
    <w:rsid w:val="006646C2"/>
    <w:rsid w:val="00671A7B"/>
    <w:rsid w:val="00692B15"/>
    <w:rsid w:val="006A22AC"/>
    <w:rsid w:val="006C3E8B"/>
    <w:rsid w:val="006F576F"/>
    <w:rsid w:val="00714AF2"/>
    <w:rsid w:val="00717A89"/>
    <w:rsid w:val="00734CBA"/>
    <w:rsid w:val="00751EF5"/>
    <w:rsid w:val="00756024"/>
    <w:rsid w:val="00760652"/>
    <w:rsid w:val="007E531D"/>
    <w:rsid w:val="0084593C"/>
    <w:rsid w:val="00860A01"/>
    <w:rsid w:val="008742CA"/>
    <w:rsid w:val="00877917"/>
    <w:rsid w:val="008D5692"/>
    <w:rsid w:val="00900797"/>
    <w:rsid w:val="00A10F49"/>
    <w:rsid w:val="00A3581B"/>
    <w:rsid w:val="00A5156F"/>
    <w:rsid w:val="00A657BE"/>
    <w:rsid w:val="00A8125F"/>
    <w:rsid w:val="00AB0559"/>
    <w:rsid w:val="00AE52D7"/>
    <w:rsid w:val="00B421AD"/>
    <w:rsid w:val="00B50245"/>
    <w:rsid w:val="00B55BBA"/>
    <w:rsid w:val="00B816D4"/>
    <w:rsid w:val="00BB4199"/>
    <w:rsid w:val="00BB67CC"/>
    <w:rsid w:val="00BE79E8"/>
    <w:rsid w:val="00C31281"/>
    <w:rsid w:val="00C357B1"/>
    <w:rsid w:val="00CF0E9F"/>
    <w:rsid w:val="00D0612F"/>
    <w:rsid w:val="00D474F6"/>
    <w:rsid w:val="00D633A3"/>
    <w:rsid w:val="00D73BE5"/>
    <w:rsid w:val="00D93F5E"/>
    <w:rsid w:val="00DF727A"/>
    <w:rsid w:val="00E06402"/>
    <w:rsid w:val="00E3073F"/>
    <w:rsid w:val="00E74E6E"/>
    <w:rsid w:val="00ED1F20"/>
    <w:rsid w:val="00ED6A89"/>
    <w:rsid w:val="00EE2B92"/>
    <w:rsid w:val="00F2017C"/>
    <w:rsid w:val="00F270FF"/>
    <w:rsid w:val="00F6601D"/>
    <w:rsid w:val="00FB2DE7"/>
    <w:rsid w:val="00FB40AA"/>
    <w:rsid w:val="06AE04FC"/>
    <w:rsid w:val="1E601F25"/>
    <w:rsid w:val="2EED1C1E"/>
    <w:rsid w:val="408C1872"/>
    <w:rsid w:val="6D5C4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2F"/>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12F"/>
    <w:pPr>
      <w:widowControl w:val="0"/>
      <w:autoSpaceDE w:val="0"/>
      <w:autoSpaceDN w:val="0"/>
      <w:adjustRightInd w:val="0"/>
    </w:pPr>
    <w:rPr>
      <w:rFonts w:ascii="仿宋_GB2312" w:eastAsia="仿宋_GB2312" w:hAnsi="Calibri" w:cs="仿宋_GB2312"/>
      <w:color w:val="000000"/>
      <w:sz w:val="24"/>
      <w:szCs w:val="24"/>
    </w:rPr>
  </w:style>
  <w:style w:type="paragraph" w:styleId="a3">
    <w:name w:val="List Paragraph"/>
    <w:basedOn w:val="a"/>
    <w:qFormat/>
    <w:rsid w:val="00D0612F"/>
    <w:pPr>
      <w:ind w:firstLineChars="200" w:firstLine="420"/>
    </w:pPr>
    <w:rPr>
      <w:rFonts w:ascii="Times New Roman" w:hAnsi="Times New Roman"/>
      <w:szCs w:val="20"/>
    </w:rPr>
  </w:style>
  <w:style w:type="paragraph" w:styleId="a4">
    <w:name w:val="header"/>
    <w:basedOn w:val="a"/>
    <w:link w:val="Char"/>
    <w:rsid w:val="006A2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22AC"/>
    <w:rPr>
      <w:rFonts w:ascii="Calibri" w:eastAsia="宋体" w:hAnsi="Calibri" w:cs="Times New Roman"/>
      <w:kern w:val="2"/>
      <w:sz w:val="18"/>
      <w:szCs w:val="18"/>
    </w:rPr>
  </w:style>
  <w:style w:type="paragraph" w:styleId="a5">
    <w:name w:val="footer"/>
    <w:basedOn w:val="a"/>
    <w:link w:val="Char0"/>
    <w:uiPriority w:val="99"/>
    <w:rsid w:val="006A22AC"/>
    <w:pPr>
      <w:tabs>
        <w:tab w:val="center" w:pos="4153"/>
        <w:tab w:val="right" w:pos="8306"/>
      </w:tabs>
      <w:snapToGrid w:val="0"/>
      <w:jc w:val="left"/>
    </w:pPr>
    <w:rPr>
      <w:sz w:val="18"/>
      <w:szCs w:val="18"/>
    </w:rPr>
  </w:style>
  <w:style w:type="character" w:customStyle="1" w:styleId="Char0">
    <w:name w:val="页脚 Char"/>
    <w:basedOn w:val="a0"/>
    <w:link w:val="a5"/>
    <w:uiPriority w:val="99"/>
    <w:rsid w:val="006A22AC"/>
    <w:rPr>
      <w:rFonts w:ascii="Calibri" w:eastAsia="宋体" w:hAnsi="Calibri" w:cs="Times New Roman"/>
      <w:kern w:val="2"/>
      <w:sz w:val="18"/>
      <w:szCs w:val="18"/>
    </w:rPr>
  </w:style>
  <w:style w:type="paragraph" w:styleId="a6">
    <w:name w:val="Balloon Text"/>
    <w:basedOn w:val="a"/>
    <w:link w:val="Char1"/>
    <w:rsid w:val="008D5692"/>
    <w:rPr>
      <w:sz w:val="18"/>
      <w:szCs w:val="18"/>
    </w:rPr>
  </w:style>
  <w:style w:type="character" w:customStyle="1" w:styleId="Char1">
    <w:name w:val="批注框文本 Char"/>
    <w:basedOn w:val="a0"/>
    <w:link w:val="a6"/>
    <w:rsid w:val="008D5692"/>
    <w:rPr>
      <w:rFonts w:ascii="Calibri" w:eastAsia="宋体" w:hAnsi="Calibri" w:cs="Times New Roman"/>
      <w:kern w:val="2"/>
      <w:sz w:val="18"/>
      <w:szCs w:val="18"/>
    </w:rPr>
  </w:style>
  <w:style w:type="paragraph" w:styleId="a7">
    <w:name w:val="Date"/>
    <w:basedOn w:val="a"/>
    <w:next w:val="a"/>
    <w:link w:val="Char2"/>
    <w:rsid w:val="00A10F49"/>
    <w:pPr>
      <w:ind w:leftChars="2500" w:left="100"/>
    </w:pPr>
  </w:style>
  <w:style w:type="character" w:customStyle="1" w:styleId="Char2">
    <w:name w:val="日期 Char"/>
    <w:basedOn w:val="a0"/>
    <w:link w:val="a7"/>
    <w:rsid w:val="00A10F49"/>
    <w:rPr>
      <w:rFonts w:ascii="Calibri" w:eastAsia="宋体" w:hAnsi="Calibri"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12F"/>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12F"/>
    <w:pPr>
      <w:widowControl w:val="0"/>
      <w:autoSpaceDE w:val="0"/>
      <w:autoSpaceDN w:val="0"/>
      <w:adjustRightInd w:val="0"/>
    </w:pPr>
    <w:rPr>
      <w:rFonts w:ascii="仿宋_GB2312" w:eastAsia="仿宋_GB2312" w:hAnsi="Calibri" w:cs="仿宋_GB2312"/>
      <w:color w:val="000000"/>
      <w:sz w:val="24"/>
      <w:szCs w:val="24"/>
    </w:rPr>
  </w:style>
  <w:style w:type="paragraph" w:styleId="a3">
    <w:name w:val="List Paragraph"/>
    <w:basedOn w:val="a"/>
    <w:qFormat/>
    <w:rsid w:val="00D0612F"/>
    <w:pPr>
      <w:ind w:firstLineChars="200" w:firstLine="420"/>
    </w:pPr>
    <w:rPr>
      <w:rFonts w:ascii="Times New Roman" w:hAnsi="Times New Roman"/>
      <w:szCs w:val="20"/>
    </w:rPr>
  </w:style>
  <w:style w:type="paragraph" w:styleId="a4">
    <w:name w:val="header"/>
    <w:basedOn w:val="a"/>
    <w:link w:val="Char"/>
    <w:rsid w:val="006A2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22AC"/>
    <w:rPr>
      <w:rFonts w:ascii="Calibri" w:eastAsia="宋体" w:hAnsi="Calibri" w:cs="Times New Roman"/>
      <w:kern w:val="2"/>
      <w:sz w:val="18"/>
      <w:szCs w:val="18"/>
    </w:rPr>
  </w:style>
  <w:style w:type="paragraph" w:styleId="a5">
    <w:name w:val="footer"/>
    <w:basedOn w:val="a"/>
    <w:link w:val="Char0"/>
    <w:rsid w:val="006A22AC"/>
    <w:pPr>
      <w:tabs>
        <w:tab w:val="center" w:pos="4153"/>
        <w:tab w:val="right" w:pos="8306"/>
      </w:tabs>
      <w:snapToGrid w:val="0"/>
      <w:jc w:val="left"/>
    </w:pPr>
    <w:rPr>
      <w:sz w:val="18"/>
      <w:szCs w:val="18"/>
    </w:rPr>
  </w:style>
  <w:style w:type="character" w:customStyle="1" w:styleId="Char0">
    <w:name w:val="页脚 Char"/>
    <w:basedOn w:val="a0"/>
    <w:link w:val="a5"/>
    <w:rsid w:val="006A22AC"/>
    <w:rPr>
      <w:rFonts w:ascii="Calibri" w:eastAsia="宋体" w:hAnsi="Calibri" w:cs="Times New Roman"/>
      <w:kern w:val="2"/>
      <w:sz w:val="18"/>
      <w:szCs w:val="18"/>
    </w:rPr>
  </w:style>
  <w:style w:type="paragraph" w:styleId="a6">
    <w:name w:val="Balloon Text"/>
    <w:basedOn w:val="a"/>
    <w:link w:val="Char1"/>
    <w:rsid w:val="008D5692"/>
    <w:rPr>
      <w:sz w:val="18"/>
      <w:szCs w:val="18"/>
    </w:rPr>
  </w:style>
  <w:style w:type="character" w:customStyle="1" w:styleId="Char1">
    <w:name w:val="批注框文本 Char"/>
    <w:basedOn w:val="a0"/>
    <w:link w:val="a6"/>
    <w:rsid w:val="008D569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80F6F-A8E6-4A92-9DA4-D776919D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高志华</cp:lastModifiedBy>
  <cp:revision>41</cp:revision>
  <dcterms:created xsi:type="dcterms:W3CDTF">2020-01-06T07:24:00Z</dcterms:created>
  <dcterms:modified xsi:type="dcterms:W3CDTF">2020-01-07T08:18:00Z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